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D8F91" w14:textId="1A9D6D88" w:rsidR="007D59E4" w:rsidRDefault="007D59E4" w:rsidP="007D59E4">
      <w:pPr>
        <w:pStyle w:val="NewsReleaseTitle"/>
      </w:pPr>
      <w:r w:rsidRPr="000245E0">
        <w:t>2022 tax filing season begins Jan. 24; IRS outlines refund timing and what to expect in advance of April 18 tax deadline</w:t>
      </w:r>
    </w:p>
    <w:p w14:paraId="247FB1A1" w14:textId="77777777" w:rsidR="007D59E4" w:rsidRPr="00AD42C1" w:rsidRDefault="007D59E4" w:rsidP="007D59E4">
      <w:pPr>
        <w:pStyle w:val="NewsReleaseTitle"/>
      </w:pPr>
    </w:p>
    <w:p w14:paraId="206D163D" w14:textId="56BC01FA" w:rsidR="007D59E4" w:rsidRDefault="007D59E4" w:rsidP="007D59E4">
      <w:pPr>
        <w:pStyle w:val="Body"/>
      </w:pPr>
      <w:r>
        <w:t>IR-2022-</w:t>
      </w:r>
      <w:r w:rsidR="00642D55">
        <w:t>0</w:t>
      </w:r>
      <w:r>
        <w:t>8, Jan. 10, 2022</w:t>
      </w:r>
    </w:p>
    <w:p w14:paraId="70D29BDA" w14:textId="77777777" w:rsidR="007D59E4" w:rsidRDefault="007D59E4" w:rsidP="007D59E4">
      <w:pPr>
        <w:pStyle w:val="Body"/>
      </w:pPr>
    </w:p>
    <w:p w14:paraId="18397D7A" w14:textId="543C17E2" w:rsidR="007D59E4" w:rsidRPr="00EC3ED8" w:rsidRDefault="007D59E4" w:rsidP="007D59E4">
      <w:pPr>
        <w:pStyle w:val="Body"/>
      </w:pPr>
      <w:r w:rsidRPr="00EC3ED8">
        <w:t xml:space="preserve">WASHINGTON − The Internal Revenue Service announced that the nation's tax season will start on Monday, Jan. 24, 2022, when the tax agency will begin accepting and processing 2021 tax year returns. </w:t>
      </w:r>
    </w:p>
    <w:p w14:paraId="743142CD" w14:textId="77777777" w:rsidR="007D59E4" w:rsidRDefault="007D59E4" w:rsidP="007D59E4">
      <w:pPr>
        <w:pStyle w:val="Body"/>
      </w:pPr>
    </w:p>
    <w:p w14:paraId="708F75F4" w14:textId="5AB1DB27" w:rsidR="007D59E4" w:rsidRPr="00EC3ED8" w:rsidRDefault="007D59E4" w:rsidP="007D59E4">
      <w:pPr>
        <w:pStyle w:val="Body"/>
      </w:pPr>
      <w:r w:rsidRPr="00EC3ED8">
        <w:t xml:space="preserve">The January 24 start date for individual tax return filers allows the IRS time to perform programming and testing that is critical to ensuring IRS systems run smoothly. Updated programming helps ensure that eligible people can claim the proper amount of the Child Tax Credit after comparing their 2021 advance credits and claim any remaining stimulus money as a Recovery Rebate Credit when they file their 2021 tax return.  </w:t>
      </w:r>
    </w:p>
    <w:p w14:paraId="4AACFA2A" w14:textId="77777777" w:rsidR="007D59E4" w:rsidRPr="00EC3ED8" w:rsidRDefault="007D59E4" w:rsidP="007D59E4">
      <w:pPr>
        <w:pStyle w:val="Body"/>
      </w:pPr>
      <w:r w:rsidRPr="00EC3ED8">
        <w:t> </w:t>
      </w:r>
    </w:p>
    <w:p w14:paraId="69060615" w14:textId="77777777" w:rsidR="007D59E4" w:rsidRPr="00EC3ED8" w:rsidRDefault="007D59E4" w:rsidP="007D59E4">
      <w:pPr>
        <w:pStyle w:val="Body"/>
      </w:pPr>
      <w:r w:rsidRPr="00EC3ED8">
        <w:t>"Planning for the nation's filing season process is a massive undertaking, and IRS teams have been working non-stop these past several months to prepare," said IRS Commissioner Chuck Rettig. "The pandemic continues to create challenges, but the IRS reminds people there are important steps they can take to help ensure their tax return and refund don’t face processing delays. Filing electronically with direct deposit and avoiding a paper tax return is more important than ever this year. And we urge extra attention to those who received an Economic Impact Payment or an advance Child Tax Credit last year. People should make sure they report the correct amount on their tax return to avoid delays.”</w:t>
      </w:r>
    </w:p>
    <w:p w14:paraId="272431E4" w14:textId="77777777" w:rsidR="007D59E4" w:rsidRPr="00EC3ED8" w:rsidRDefault="007D59E4" w:rsidP="007D59E4">
      <w:pPr>
        <w:pStyle w:val="Body"/>
      </w:pPr>
      <w:r w:rsidRPr="00EC3ED8">
        <w:t> </w:t>
      </w:r>
    </w:p>
    <w:p w14:paraId="329ABEA3" w14:textId="77777777" w:rsidR="007D59E4" w:rsidRPr="00EC3ED8" w:rsidRDefault="007D59E4" w:rsidP="007D59E4">
      <w:pPr>
        <w:pStyle w:val="Body"/>
      </w:pPr>
      <w:r w:rsidRPr="00EC3ED8">
        <w:t>The IRS encourages everyone to have all the information they need in hand to make sure they file a complete and accurate return. Having an accurate tax return can avoid processing delays, refund delays and later IRS notices. This is especially important for people who received advance Child Tax Credit payments or Economic Impact Payments</w:t>
      </w:r>
      <w:r>
        <w:t xml:space="preserve"> (American Rescue Plan stimulus payments)</w:t>
      </w:r>
      <w:r w:rsidRPr="00EC3ED8">
        <w:t xml:space="preserve"> in</w:t>
      </w:r>
      <w:r>
        <w:t xml:space="preserve"> 2021</w:t>
      </w:r>
      <w:r w:rsidRPr="00EC3ED8">
        <w:t xml:space="preserve">; they will need the amounts of these payments when preparing their tax return. The IRS is mailing special letters to recipients, and they can also check amounts </w:t>
      </w:r>
      <w:r>
        <w:t xml:space="preserve">received </w:t>
      </w:r>
      <w:r w:rsidRPr="00EC3ED8">
        <w:t>on IRS.gov.</w:t>
      </w:r>
    </w:p>
    <w:p w14:paraId="75903FA4" w14:textId="77777777" w:rsidR="007D59E4" w:rsidRPr="00EC3ED8" w:rsidRDefault="007D59E4" w:rsidP="007D59E4">
      <w:pPr>
        <w:pStyle w:val="Body"/>
      </w:pPr>
      <w:r w:rsidRPr="00EC3ED8">
        <w:t> </w:t>
      </w:r>
    </w:p>
    <w:p w14:paraId="39E65AE8" w14:textId="5BBA6A9D" w:rsidR="007D59E4" w:rsidRDefault="007D59E4" w:rsidP="007D59E4">
      <w:pPr>
        <w:pStyle w:val="Body"/>
      </w:pPr>
      <w:r w:rsidRPr="00EC3ED8">
        <w:t xml:space="preserve">Like last year, there will be individuals filing tax returns who, even though they are not required to file, need to file a 2021 return to claim a Recovery Rebate Credit </w:t>
      </w:r>
      <w:r>
        <w:t>to receive the tax credit from the</w:t>
      </w:r>
      <w:r w:rsidRPr="009B6AEA">
        <w:t xml:space="preserve"> 202</w:t>
      </w:r>
      <w:r>
        <w:t>1</w:t>
      </w:r>
      <w:r w:rsidRPr="009B6AEA">
        <w:t xml:space="preserve"> </w:t>
      </w:r>
      <w:r>
        <w:t>stimulus payments</w:t>
      </w:r>
      <w:r w:rsidRPr="00EC3ED8">
        <w:t xml:space="preserve"> or reconcile advance payments of the Child Tax Credit.</w:t>
      </w:r>
      <w:r>
        <w:t xml:space="preserve"> People who don’t normally file also could receive other credits.</w:t>
      </w:r>
      <w:r w:rsidRPr="00EC3ED8">
        <w:t xml:space="preserve"> </w:t>
      </w:r>
    </w:p>
    <w:p w14:paraId="1998EBDE" w14:textId="77777777" w:rsidR="007D59E4" w:rsidRPr="00EC3ED8" w:rsidRDefault="007D59E4" w:rsidP="007D59E4">
      <w:pPr>
        <w:pStyle w:val="Body"/>
      </w:pPr>
    </w:p>
    <w:p w14:paraId="553A5883" w14:textId="77777777" w:rsidR="007D59E4" w:rsidRPr="00EC3ED8" w:rsidRDefault="007D59E4" w:rsidP="007D59E4">
      <w:pPr>
        <w:pStyle w:val="Heading2"/>
      </w:pPr>
      <w:r w:rsidRPr="00EC3ED8">
        <w:t>April 18 tax filing deadline for most</w:t>
      </w:r>
    </w:p>
    <w:p w14:paraId="3A627873" w14:textId="20DCB84C" w:rsidR="007D59E4" w:rsidRPr="00EC3ED8" w:rsidRDefault="007D59E4" w:rsidP="007D59E4">
      <w:pPr>
        <w:pStyle w:val="Body"/>
      </w:pPr>
      <w:r w:rsidRPr="00EC3ED8">
        <w:t>The filing deadline to submit 2021 tax returns or an extension to file and pay tax owed is Monday, April 18, 2022, for most taxpayers. By law, Washington, D.C.</w:t>
      </w:r>
      <w:r>
        <w:t>,</w:t>
      </w:r>
      <w:r w:rsidRPr="00EC3ED8">
        <w:t xml:space="preserve"> holidays impact tax deadlines for everyone in the same way federal holidays do. The due date is April 18, instead of April 15, because of the Emancipation Day holiday in the District of Columbia for everyone except taxpayers who live in Maine or Massachusetts. </w:t>
      </w:r>
      <w:r>
        <w:t>Taxpayers in Maine or Massachusetts</w:t>
      </w:r>
      <w:r w:rsidRPr="00EC3ED8">
        <w:t xml:space="preserve"> </w:t>
      </w:r>
      <w:proofErr w:type="gramStart"/>
      <w:r w:rsidRPr="00EC3ED8">
        <w:t>have</w:t>
      </w:r>
      <w:proofErr w:type="gramEnd"/>
      <w:r w:rsidRPr="00EC3ED8">
        <w:t xml:space="preserve"> until April 19, 2022, to file their returns due to the Patriots’ Day holiday in those states. Taxpayers requesting an extension will have until Monday, Oct. 17, 2022, to file.</w:t>
      </w:r>
    </w:p>
    <w:p w14:paraId="6EB3ABF7" w14:textId="77777777" w:rsidR="007D59E4" w:rsidRPr="00EC3ED8" w:rsidRDefault="007D59E4" w:rsidP="007D59E4">
      <w:pPr>
        <w:rPr>
          <w:sz w:val="24"/>
          <w:szCs w:val="24"/>
        </w:rPr>
      </w:pPr>
      <w:r w:rsidRPr="00EC3ED8">
        <w:rPr>
          <w:sz w:val="24"/>
          <w:szCs w:val="24"/>
        </w:rPr>
        <w:t> </w:t>
      </w:r>
    </w:p>
    <w:p w14:paraId="7DD91AE9" w14:textId="77777777" w:rsidR="007D59E4" w:rsidRPr="00EC3ED8" w:rsidRDefault="007D59E4" w:rsidP="007D59E4">
      <w:pPr>
        <w:pStyle w:val="Heading2"/>
      </w:pPr>
      <w:r w:rsidRPr="00EC3ED8">
        <w:t>Awaiting processing of previous tax returns? People can still file 2021 returns</w:t>
      </w:r>
    </w:p>
    <w:p w14:paraId="0CEA6A56" w14:textId="77777777" w:rsidR="007D59E4" w:rsidRPr="00EC3ED8" w:rsidRDefault="007D59E4" w:rsidP="007D59E4">
      <w:pPr>
        <w:pStyle w:val="Body"/>
      </w:pPr>
      <w:r w:rsidRPr="00EC3ED8">
        <w:t>Rettig noted that IRS employees continue to work hard on critical areas affected by the pandemic, including processing of tax returns from last year and record levels of phone calls coming in.</w:t>
      </w:r>
    </w:p>
    <w:p w14:paraId="17FE2B4E" w14:textId="77777777" w:rsidR="007D59E4" w:rsidRPr="00EC3ED8" w:rsidRDefault="007D59E4" w:rsidP="007D59E4">
      <w:pPr>
        <w:pStyle w:val="Body"/>
      </w:pPr>
      <w:r w:rsidRPr="00EC3ED8">
        <w:t> </w:t>
      </w:r>
    </w:p>
    <w:p w14:paraId="0CCFFC72" w14:textId="77777777" w:rsidR="007D59E4" w:rsidRPr="00EC3ED8" w:rsidRDefault="007D59E4" w:rsidP="007D59E4">
      <w:pPr>
        <w:pStyle w:val="Body"/>
      </w:pPr>
      <w:r w:rsidRPr="00EC3ED8">
        <w:t>“In many areas</w:t>
      </w:r>
      <w:r>
        <w:t>,</w:t>
      </w:r>
      <w:r w:rsidRPr="00EC3ED8">
        <w:t xml:space="preserve"> we are unable to deliver the amount of service and enforcement that our taxpayers and tax system deserves and needs. This is frustrating for taxpayers, for IRS employees and for me,” Rettig said. “IRS employees want to do more, and we will continue in 2022 to do everything possible with the resources available to us. And we will continue to look for ways to improve. We want to deliver as much as possible while also protecting the health and safety of our employees and taxpayers. Additional </w:t>
      </w:r>
      <w:r w:rsidRPr="00EC3ED8">
        <w:lastRenderedPageBreak/>
        <w:t xml:space="preserve">resources </w:t>
      </w:r>
      <w:r>
        <w:t>are essential to helping</w:t>
      </w:r>
      <w:r w:rsidRPr="00EC3ED8">
        <w:t xml:space="preserve"> our employees do more in 2022 – and beyond.”</w:t>
      </w:r>
    </w:p>
    <w:p w14:paraId="2214623B" w14:textId="77777777" w:rsidR="007D59E4" w:rsidRPr="00EC3ED8" w:rsidRDefault="007D59E4" w:rsidP="007D59E4">
      <w:pPr>
        <w:pStyle w:val="Body"/>
      </w:pPr>
      <w:r w:rsidRPr="00EC3ED8">
        <w:t> </w:t>
      </w:r>
    </w:p>
    <w:p w14:paraId="0309297C" w14:textId="4EC59D55" w:rsidR="007D59E4" w:rsidRDefault="007D59E4" w:rsidP="007D59E4">
      <w:pPr>
        <w:pStyle w:val="Body"/>
      </w:pPr>
      <w:r w:rsidRPr="00EC3ED8">
        <w:t>The IRS continues to reduce the inventory of prior</w:t>
      </w:r>
      <w:r>
        <w:t>-</w:t>
      </w:r>
      <w:r w:rsidRPr="00EC3ED8">
        <w:t xml:space="preserve">year individual tax returns that have not been fully processed. As of Dec. 3, 2021, the IRS has processed nearly 169 million tax returns.  All paper and electronic individual 2020 refund returns received prior to April 2021 have been processed if the return had no errors or did not require further review. </w:t>
      </w:r>
    </w:p>
    <w:p w14:paraId="0E31AEDB" w14:textId="77777777" w:rsidR="007D59E4" w:rsidRPr="00EC3ED8" w:rsidRDefault="007D59E4" w:rsidP="007D59E4">
      <w:pPr>
        <w:pStyle w:val="Body"/>
      </w:pPr>
    </w:p>
    <w:p w14:paraId="1189286E" w14:textId="77777777" w:rsidR="007D59E4" w:rsidRPr="007D59E4" w:rsidRDefault="007D59E4" w:rsidP="007D59E4">
      <w:pPr>
        <w:pStyle w:val="Body"/>
      </w:pPr>
      <w:r w:rsidRPr="007D59E4">
        <w:t xml:space="preserve">Taxpayers generally will not need to wait for their 2020 return to be fully processed to file their 2021 tax returns and can file when they are ready. </w:t>
      </w:r>
    </w:p>
    <w:p w14:paraId="55E0C826" w14:textId="77777777" w:rsidR="007D59E4" w:rsidRPr="00EC3ED8" w:rsidRDefault="007D59E4" w:rsidP="007D59E4">
      <w:pPr>
        <w:rPr>
          <w:sz w:val="24"/>
          <w:szCs w:val="24"/>
        </w:rPr>
      </w:pPr>
      <w:r w:rsidRPr="00EC3ED8">
        <w:rPr>
          <w:sz w:val="24"/>
          <w:szCs w:val="24"/>
        </w:rPr>
        <w:t> </w:t>
      </w:r>
    </w:p>
    <w:p w14:paraId="2B6B2F86" w14:textId="77777777" w:rsidR="007D59E4" w:rsidRDefault="007D59E4" w:rsidP="007D59E4">
      <w:pPr>
        <w:pStyle w:val="Heading2"/>
      </w:pPr>
      <w:r w:rsidRPr="000245E0">
        <w:t>Key information to help taxpayers</w:t>
      </w:r>
    </w:p>
    <w:p w14:paraId="221B2A71" w14:textId="77777777" w:rsidR="007D59E4" w:rsidRPr="007D59E4" w:rsidRDefault="007D59E4" w:rsidP="007D59E4">
      <w:pPr>
        <w:pStyle w:val="Body"/>
      </w:pPr>
      <w:r w:rsidRPr="007D59E4">
        <w:rPr>
          <w:rStyle w:val="BodyChar"/>
        </w:rPr>
        <w:t xml:space="preserve">The IRS encourages people to use online resources before calling. Last filing season, </w:t>
      </w:r>
      <w:proofErr w:type="gramStart"/>
      <w:r w:rsidRPr="007D59E4">
        <w:rPr>
          <w:rStyle w:val="BodyChar"/>
        </w:rPr>
        <w:t>as a result of</w:t>
      </w:r>
      <w:proofErr w:type="gramEnd"/>
      <w:r w:rsidRPr="007D59E4">
        <w:rPr>
          <w:rStyle w:val="BodyChar"/>
        </w:rPr>
        <w:t xml:space="preserve"> COVID-era tax changes and broader pandemic challenges, the IRS phone systems received more than 145 million calls from January 1 – May 17, more than four times more calls than in an average year. In addition to IRS.gov, the IRS has a variety of other free options available to help taxpayers, ranging from </w:t>
      </w:r>
      <w:hyperlink r:id="rId8" w:history="1">
        <w:r w:rsidRPr="007D59E4">
          <w:rPr>
            <w:rStyle w:val="BodyChar"/>
            <w:bCs/>
          </w:rPr>
          <w:t>free assistance</w:t>
        </w:r>
      </w:hyperlink>
      <w:r w:rsidRPr="007D59E4">
        <w:t xml:space="preserve"> at Volunteer Income Tax Assistance and Tax Counseling for the Elderly locations across the country to the availability of the IRS </w:t>
      </w:r>
      <w:hyperlink r:id="rId9" w:history="1">
        <w:r w:rsidRPr="007D59E4">
          <w:rPr>
            <w:rStyle w:val="Hyperlink"/>
            <w:color w:val="000000" w:themeColor="text1"/>
            <w:u w:val="none"/>
          </w:rPr>
          <w:t>Free File</w:t>
        </w:r>
      </w:hyperlink>
      <w:r w:rsidRPr="007D59E4">
        <w:t xml:space="preserve"> program. </w:t>
      </w:r>
    </w:p>
    <w:p w14:paraId="0737EAAD" w14:textId="77777777" w:rsidR="007D59E4" w:rsidRPr="007D59E4" w:rsidRDefault="007D59E4" w:rsidP="007D59E4">
      <w:pPr>
        <w:pStyle w:val="Body"/>
      </w:pPr>
      <w:r w:rsidRPr="007D59E4">
        <w:t> </w:t>
      </w:r>
    </w:p>
    <w:p w14:paraId="0732961D" w14:textId="77777777" w:rsidR="007D59E4" w:rsidRPr="007D59E4" w:rsidRDefault="007D59E4" w:rsidP="007D59E4">
      <w:pPr>
        <w:pStyle w:val="Body"/>
      </w:pPr>
      <w:r w:rsidRPr="007D59E4">
        <w:t>“Our phone volumes continue to remain at record-setting levels,” Rettig said. “We urge people to check IRS.gov and establish an online account to help them access information more quickly. We have invested in developing new online capacities to make this a quick and easy way for taxpayers to get the information they need.”</w:t>
      </w:r>
    </w:p>
    <w:p w14:paraId="3AB590E8" w14:textId="77777777" w:rsidR="007D59E4" w:rsidRPr="007D59E4" w:rsidRDefault="007D59E4" w:rsidP="007D59E4">
      <w:pPr>
        <w:pStyle w:val="Body"/>
      </w:pPr>
      <w:r w:rsidRPr="007D59E4">
        <w:t> </w:t>
      </w:r>
    </w:p>
    <w:p w14:paraId="6284DADD" w14:textId="77777777" w:rsidR="007D59E4" w:rsidRPr="007D59E4" w:rsidRDefault="007D59E4" w:rsidP="007D59E4">
      <w:pPr>
        <w:pStyle w:val="Body"/>
      </w:pPr>
      <w:r w:rsidRPr="007D59E4">
        <w:t xml:space="preserve">Last year's average tax refund was more than $2,800. More than 160 million individual tax returns for the 2021 tax year are expected to be filed, with the vast majority of those coming before the traditional April tax deadline. </w:t>
      </w:r>
    </w:p>
    <w:p w14:paraId="1DCD2E2C" w14:textId="77777777" w:rsidR="007D59E4" w:rsidRPr="007D59E4" w:rsidRDefault="007D59E4" w:rsidP="007D59E4">
      <w:pPr>
        <w:pStyle w:val="Body"/>
      </w:pPr>
      <w:r w:rsidRPr="007D59E4">
        <w:t> </w:t>
      </w:r>
    </w:p>
    <w:p w14:paraId="63711850" w14:textId="77777777" w:rsidR="007D59E4" w:rsidRPr="007D59E4" w:rsidRDefault="007D59E4" w:rsidP="007D59E4">
      <w:pPr>
        <w:pStyle w:val="Body"/>
      </w:pPr>
      <w:r w:rsidRPr="007D59E4">
        <w:t xml:space="preserve">Overall, the IRS anticipates most taxpayers will receive their refund within 21 days of when they file electronically if they choose direct deposit and there are no issues with their tax return. The IRS urges taxpayers and tax professionals to file electronically. To avoid delays in processing, people should avoid filing paper returns wherever possible. </w:t>
      </w:r>
    </w:p>
    <w:p w14:paraId="04BE9619" w14:textId="77777777" w:rsidR="007D59E4" w:rsidRPr="007D59E4" w:rsidRDefault="007D59E4" w:rsidP="007D59E4">
      <w:pPr>
        <w:pStyle w:val="Body"/>
      </w:pPr>
    </w:p>
    <w:p w14:paraId="1E90F92D" w14:textId="77777777" w:rsidR="007D59E4" w:rsidRPr="007D59E4" w:rsidRDefault="007D59E4" w:rsidP="007D59E4">
      <w:pPr>
        <w:pStyle w:val="Body"/>
      </w:pPr>
      <w:r w:rsidRPr="007D59E4">
        <w:t>By law, the IRS cannot issue a refund involving the Earned Income Tax Credit or Additional Child Tax Credit before mid-February, though eligible people may file their returns beginning on January 24. The law provides this additional time to help the IRS stop fraudulent refunds from being issued.</w:t>
      </w:r>
    </w:p>
    <w:p w14:paraId="3AB400C0" w14:textId="77777777" w:rsidR="007D59E4" w:rsidRPr="007D59E4" w:rsidRDefault="007D59E4" w:rsidP="007D59E4">
      <w:pPr>
        <w:pStyle w:val="Body"/>
      </w:pPr>
      <w:r w:rsidRPr="007D59E4">
        <w:t> </w:t>
      </w:r>
    </w:p>
    <w:p w14:paraId="268D9194" w14:textId="5DDFD45E" w:rsidR="007D59E4" w:rsidRDefault="007D59E4" w:rsidP="007D59E4">
      <w:pPr>
        <w:pStyle w:val="Body"/>
      </w:pPr>
      <w:r w:rsidRPr="007D59E4">
        <w:t xml:space="preserve">Some returns, filed electronically or on paper, may need manual review, which delays the processing, if our systems detect a possible error or missing information, or there is suspected identity theft or fraud. Some of these situations require us to correspond with taxpayers, but some do not. This work does require special handling by an IRS employee so, in these instances, it may take the IRS more than the normal 21 days to issue any related refund. In those cases where IRS </w:t>
      </w:r>
      <w:proofErr w:type="gramStart"/>
      <w:r w:rsidRPr="007D59E4">
        <w:t>is able to</w:t>
      </w:r>
      <w:proofErr w:type="gramEnd"/>
      <w:r w:rsidRPr="007D59E4">
        <w:t xml:space="preserve"> correct the return without corresponding, the IRS will send an explanation to the taxpayer.</w:t>
      </w:r>
    </w:p>
    <w:p w14:paraId="6EE31554" w14:textId="77777777" w:rsidR="007D59E4" w:rsidRPr="007D59E4" w:rsidRDefault="007D59E4" w:rsidP="007D59E4">
      <w:pPr>
        <w:pStyle w:val="Body"/>
      </w:pPr>
    </w:p>
    <w:p w14:paraId="2016ADB7" w14:textId="77777777" w:rsidR="007D59E4" w:rsidRPr="00EC3ED8" w:rsidRDefault="007D59E4" w:rsidP="007D59E4">
      <w:pPr>
        <w:pStyle w:val="Heading2"/>
      </w:pPr>
      <w:r w:rsidRPr="00EC3ED8">
        <w:t>File electronically and choose direct deposit</w:t>
      </w:r>
    </w:p>
    <w:p w14:paraId="2112FBE1" w14:textId="77777777" w:rsidR="007D59E4" w:rsidRPr="00EC3ED8" w:rsidRDefault="007D59E4" w:rsidP="007D59E4">
      <w:pPr>
        <w:pStyle w:val="Body"/>
      </w:pPr>
      <w:r w:rsidRPr="00EC3ED8">
        <w:t>To speed refunds, the IRS urges taxpayers to file electronically with direct deposit</w:t>
      </w:r>
      <w:r>
        <w:t xml:space="preserve"> information</w:t>
      </w:r>
      <w:r w:rsidRPr="00EC3ED8">
        <w:t xml:space="preserve"> as soon as they have </w:t>
      </w:r>
      <w:proofErr w:type="gramStart"/>
      <w:r>
        <w:t>everything</w:t>
      </w:r>
      <w:proofErr w:type="gramEnd"/>
      <w:r w:rsidRPr="00EC3ED8">
        <w:t xml:space="preserve"> they need to file an accurate return. If the return includes errors or is incomplete, it may require further review that may slow the tax refund. Having all information available when preparing the 2021 tax return can reduce errors and avoid delays in processing.</w:t>
      </w:r>
    </w:p>
    <w:p w14:paraId="7055BBA1" w14:textId="77777777" w:rsidR="007D59E4" w:rsidRPr="00EC3ED8" w:rsidRDefault="007D59E4" w:rsidP="007D59E4">
      <w:pPr>
        <w:pStyle w:val="Body"/>
      </w:pPr>
      <w:r w:rsidRPr="00EC3ED8">
        <w:rPr>
          <w:color w:val="1B1B1B"/>
          <w:lang w:val="en"/>
        </w:rPr>
        <w:t> </w:t>
      </w:r>
    </w:p>
    <w:p w14:paraId="240C07FA" w14:textId="6E328EBC" w:rsidR="007D59E4" w:rsidRDefault="007D59E4" w:rsidP="007D59E4">
      <w:pPr>
        <w:pStyle w:val="Body"/>
        <w:rPr>
          <w:color w:val="1B1B1B"/>
          <w:lang w:val="en"/>
        </w:rPr>
      </w:pPr>
      <w:r w:rsidRPr="00EC3ED8">
        <w:rPr>
          <w:color w:val="1B1B1B"/>
          <w:lang w:val="en"/>
        </w:rPr>
        <w:t>Most individual taxpayers file IRS</w:t>
      </w:r>
      <w:r>
        <w:rPr>
          <w:color w:val="1B1B1B"/>
          <w:lang w:val="en"/>
        </w:rPr>
        <w:t xml:space="preserve"> Form 1040</w:t>
      </w:r>
      <w:r>
        <w:t xml:space="preserve"> </w:t>
      </w:r>
      <w:r w:rsidRPr="00EC3ED8">
        <w:rPr>
          <w:color w:val="1B1B1B"/>
          <w:lang w:val="en"/>
        </w:rPr>
        <w:t xml:space="preserve">or </w:t>
      </w:r>
      <w:r>
        <w:rPr>
          <w:color w:val="1B1B1B"/>
          <w:lang w:val="en"/>
        </w:rPr>
        <w:t xml:space="preserve">Form 1040-SR </w:t>
      </w:r>
      <w:r w:rsidRPr="00EC3ED8">
        <w:rPr>
          <w:color w:val="1B1B1B"/>
          <w:lang w:val="en"/>
        </w:rPr>
        <w:t xml:space="preserve">once they receive Forms W-2 and other earnings information from their employers, issuers like state agencies and payers. </w:t>
      </w:r>
      <w:r>
        <w:rPr>
          <w:color w:val="1B1B1B"/>
          <w:lang w:val="en"/>
        </w:rPr>
        <w:t xml:space="preserve">The </w:t>
      </w:r>
      <w:r w:rsidRPr="00EC3ED8">
        <w:rPr>
          <w:color w:val="1B1B1B"/>
          <w:lang w:val="en"/>
        </w:rPr>
        <w:t>IRS has incorporated recent changes to the tax laws into the forms and</w:t>
      </w:r>
      <w:r w:rsidRPr="00EC3ED8">
        <w:rPr>
          <w:lang w:val="en"/>
        </w:rPr>
        <w:t xml:space="preserve"> instructions</w:t>
      </w:r>
      <w:r w:rsidRPr="00EC3ED8">
        <w:rPr>
          <w:color w:val="1B1B1B"/>
          <w:lang w:val="en"/>
        </w:rPr>
        <w:t xml:space="preserve"> and shared the updates with its partners who develop the software used by individuals and tax professionals to prepare and file their returns. Forms 1040 and 1040-SR and the associated instructions are available now on IRS.gov. For the </w:t>
      </w:r>
      <w:r w:rsidRPr="00EC3ED8">
        <w:rPr>
          <w:color w:val="1B1B1B"/>
          <w:lang w:val="en"/>
        </w:rPr>
        <w:lastRenderedPageBreak/>
        <w:t>latest IRS forms and instructions, visit the IRS website a</w:t>
      </w:r>
      <w:r w:rsidRPr="007D59E4">
        <w:rPr>
          <w:color w:val="1B1B1B"/>
          <w:szCs w:val="20"/>
          <w:lang w:val="en"/>
        </w:rPr>
        <w:t xml:space="preserve">t </w:t>
      </w:r>
      <w:hyperlink r:id="rId10" w:tgtFrame="_BLANK" w:tooltip="Forms, Instructions &amp; Publications" w:history="1">
        <w:r w:rsidRPr="007D59E4">
          <w:rPr>
            <w:rStyle w:val="Hyperlink"/>
            <w:color w:val="00599C"/>
            <w:szCs w:val="20"/>
            <w:lang w:val="en"/>
          </w:rPr>
          <w:t>IRS.gov/forms</w:t>
        </w:r>
      </w:hyperlink>
      <w:r w:rsidRPr="00EC3ED8">
        <w:rPr>
          <w:color w:val="1B1B1B"/>
          <w:lang w:val="en"/>
        </w:rPr>
        <w:t>.</w:t>
      </w:r>
    </w:p>
    <w:p w14:paraId="249AB35E" w14:textId="77777777" w:rsidR="007D59E4" w:rsidRPr="00EC3ED8" w:rsidRDefault="007D59E4" w:rsidP="007D59E4">
      <w:pPr>
        <w:pStyle w:val="Body"/>
      </w:pPr>
    </w:p>
    <w:p w14:paraId="7C9AB84A" w14:textId="77777777" w:rsidR="007D59E4" w:rsidRPr="00EC3ED8" w:rsidRDefault="007D59E4" w:rsidP="007D59E4">
      <w:pPr>
        <w:pStyle w:val="Heading2"/>
      </w:pPr>
      <w:r w:rsidRPr="00EC3ED8">
        <w:t>Free File available January 14</w:t>
      </w:r>
    </w:p>
    <w:p w14:paraId="649C95AD" w14:textId="77777777" w:rsidR="00DA735D" w:rsidRDefault="007D59E4" w:rsidP="007D59E4">
      <w:pPr>
        <w:pStyle w:val="Body"/>
      </w:pPr>
      <w:r>
        <w:rPr>
          <w:lang w:val="en"/>
        </w:rPr>
        <w:t xml:space="preserve">IRS Free File </w:t>
      </w:r>
      <w:r w:rsidRPr="00EC3ED8">
        <w:rPr>
          <w:lang w:val="en"/>
        </w:rPr>
        <w:t xml:space="preserve">will open January 14 when participating providers will accept completed returns and hold them until they can be filed electronically with the IRS. Many </w:t>
      </w:r>
      <w:r w:rsidRPr="00EC3ED8">
        <w:t xml:space="preserve">commercial tax preparation software companies and tax professionals will also be accepting and preparing tax returns before January 24 to submit the returns when the IRS systems open. </w:t>
      </w:r>
    </w:p>
    <w:p w14:paraId="2DED6C5E" w14:textId="77777777" w:rsidR="00DA735D" w:rsidRDefault="00DA735D" w:rsidP="007D59E4">
      <w:pPr>
        <w:pStyle w:val="Body"/>
      </w:pPr>
    </w:p>
    <w:p w14:paraId="569CF11B" w14:textId="03F01F4D" w:rsidR="007D59E4" w:rsidRPr="00EC3ED8" w:rsidRDefault="007D59E4" w:rsidP="007D59E4">
      <w:pPr>
        <w:pStyle w:val="Body"/>
      </w:pPr>
      <w:r w:rsidRPr="00EC3ED8">
        <w:t>The IRS strongly encourages people to file their tax returns electronically to minimize errors and for faster refunds</w:t>
      </w:r>
      <w:r>
        <w:t xml:space="preserve"> – as well having all the information they need to file an accurate return to avoid delays</w:t>
      </w:r>
      <w:r w:rsidRPr="00EC3ED8">
        <w:t xml:space="preserve">. </w:t>
      </w:r>
      <w:r w:rsidRPr="000245E0">
        <w:t xml:space="preserve">The IRS’s </w:t>
      </w:r>
      <w:hyperlink r:id="rId11" w:history="1">
        <w:r w:rsidRPr="007D59E4">
          <w:rPr>
            <w:rStyle w:val="Hyperlink"/>
            <w:szCs w:val="20"/>
          </w:rPr>
          <w:t>Free File program</w:t>
        </w:r>
      </w:hyperlink>
      <w:r w:rsidRPr="000245E0">
        <w:t xml:space="preserve"> allows taxpayers who made $73,000 or less in 2021 to file their taxes electronically for free using software provided by commercial tax filing companies.</w:t>
      </w:r>
      <w:r>
        <w:t xml:space="preserve"> More information will be available on Free File later this week.</w:t>
      </w:r>
    </w:p>
    <w:p w14:paraId="5DDA8D52" w14:textId="77777777" w:rsidR="007D59E4" w:rsidRPr="00EC3ED8" w:rsidRDefault="007D59E4" w:rsidP="007D59E4">
      <w:pPr>
        <w:pStyle w:val="Body"/>
      </w:pPr>
      <w:r w:rsidRPr="00EC3ED8">
        <w:t> </w:t>
      </w:r>
    </w:p>
    <w:p w14:paraId="246C6DF0" w14:textId="77777777" w:rsidR="007D59E4" w:rsidRPr="00EC3ED8" w:rsidRDefault="007D59E4" w:rsidP="007D59E4">
      <w:pPr>
        <w:pStyle w:val="Body"/>
      </w:pPr>
      <w:r w:rsidRPr="00EC3ED8">
        <w:t xml:space="preserve">In addition to IRS Free File, the </w:t>
      </w:r>
      <w:r w:rsidRPr="007D59E4">
        <w:rPr>
          <w:szCs w:val="20"/>
        </w:rPr>
        <w:t xml:space="preserve">IRS's </w:t>
      </w:r>
      <w:hyperlink r:id="rId12" w:history="1">
        <w:r w:rsidRPr="007D59E4">
          <w:rPr>
            <w:rStyle w:val="Hyperlink"/>
            <w:szCs w:val="20"/>
          </w:rPr>
          <w:t>Volunteer Income Tax Assistance and Tax Counseling for the Elderly</w:t>
        </w:r>
      </w:hyperlink>
      <w:r>
        <w:t xml:space="preserve"> programs </w:t>
      </w:r>
      <w:r w:rsidRPr="00EC3ED8">
        <w:t xml:space="preserve">free basic tax return preparation to qualified individuals. See </w:t>
      </w:r>
      <w:hyperlink r:id="rId13" w:tgtFrame="_BLANK" w:history="1">
        <w:r w:rsidRPr="007D59E4">
          <w:rPr>
            <w:rStyle w:val="Hyperlink"/>
            <w:szCs w:val="20"/>
          </w:rPr>
          <w:t>this page</w:t>
        </w:r>
      </w:hyperlink>
      <w:r w:rsidRPr="00EC3ED8">
        <w:t xml:space="preserve"> on IRS.gov for more information. </w:t>
      </w:r>
    </w:p>
    <w:p w14:paraId="6EC26049" w14:textId="77777777" w:rsidR="007D59E4" w:rsidRDefault="007D59E4" w:rsidP="007D59E4">
      <w:pPr>
        <w:rPr>
          <w:rFonts w:eastAsia="Times New Roman"/>
          <w:sz w:val="24"/>
          <w:szCs w:val="24"/>
        </w:rPr>
      </w:pPr>
      <w:r w:rsidRPr="00EC3ED8">
        <w:rPr>
          <w:sz w:val="24"/>
          <w:szCs w:val="24"/>
        </w:rPr>
        <w:t> </w:t>
      </w:r>
    </w:p>
    <w:p w14:paraId="31F4B107" w14:textId="77777777" w:rsidR="007D59E4" w:rsidRDefault="007D59E4" w:rsidP="007D59E4">
      <w:pPr>
        <w:pStyle w:val="Heading2"/>
      </w:pPr>
      <w:r w:rsidRPr="000245E0">
        <w:t xml:space="preserve">Watch for IRS letters about advance Child Tax Credit payments and third Economic Impact Payments </w:t>
      </w:r>
    </w:p>
    <w:p w14:paraId="6DD30B60" w14:textId="093BB10B" w:rsidR="007D59E4" w:rsidRDefault="007D59E4" w:rsidP="007D59E4">
      <w:pPr>
        <w:pStyle w:val="Body"/>
        <w:rPr>
          <w:lang w:val="en"/>
        </w:rPr>
      </w:pPr>
      <w:r w:rsidRPr="00EC3ED8">
        <w:rPr>
          <w:lang w:val="en"/>
        </w:rPr>
        <w:t>The IRS started sending Letter 6419, 2021 advance Child Tax Credit, in late December 2021 and continues</w:t>
      </w:r>
      <w:r>
        <w:rPr>
          <w:lang w:val="en"/>
        </w:rPr>
        <w:t xml:space="preserve"> to do so</w:t>
      </w:r>
      <w:r w:rsidRPr="00EC3ED8">
        <w:rPr>
          <w:color w:val="00B050"/>
          <w:lang w:val="en"/>
        </w:rPr>
        <w:t xml:space="preserve"> </w:t>
      </w:r>
      <w:r w:rsidRPr="00EC3ED8">
        <w:rPr>
          <w:lang w:val="en"/>
        </w:rPr>
        <w:t>into January. The letter contains important information that can help ensure the return is accurate. People who received the advance CTC payments can also check the amount of the payments</w:t>
      </w:r>
      <w:r>
        <w:rPr>
          <w:lang w:val="en"/>
        </w:rPr>
        <w:t xml:space="preserve"> they received</w:t>
      </w:r>
      <w:r w:rsidRPr="00EC3ED8">
        <w:rPr>
          <w:lang w:val="en"/>
        </w:rPr>
        <w:t xml:space="preserve"> by using the</w:t>
      </w:r>
      <w:hyperlink r:id="rId14" w:tgtFrame="_blank" w:tooltip="Child Tax Credit Update Portal" w:history="1">
        <w:r w:rsidRPr="000245E0">
          <w:rPr>
            <w:rStyle w:val="Hyperlink"/>
          </w:rPr>
          <w:t xml:space="preserve"> </w:t>
        </w:r>
      </w:hyperlink>
      <w:hyperlink r:id="rId15" w:history="1">
        <w:r w:rsidRPr="007D59E4">
          <w:rPr>
            <w:rStyle w:val="Hyperlink"/>
            <w:szCs w:val="20"/>
            <w:lang w:val="en"/>
          </w:rPr>
          <w:t>CTC Update Portal</w:t>
        </w:r>
      </w:hyperlink>
      <w:r w:rsidRPr="00EC3ED8">
        <w:rPr>
          <w:lang w:val="en"/>
        </w:rPr>
        <w:t xml:space="preserve"> available on IRS.gov.</w:t>
      </w:r>
    </w:p>
    <w:p w14:paraId="5203A51F" w14:textId="77777777" w:rsidR="007D59E4" w:rsidRDefault="007D59E4" w:rsidP="007D59E4">
      <w:pPr>
        <w:pStyle w:val="Body"/>
        <w:rPr>
          <w:lang w:val="en"/>
        </w:rPr>
      </w:pPr>
    </w:p>
    <w:p w14:paraId="54685171" w14:textId="70E283F4" w:rsidR="007D59E4" w:rsidRDefault="007D59E4" w:rsidP="007D59E4">
      <w:pPr>
        <w:pStyle w:val="Body"/>
      </w:pPr>
      <w:r>
        <w:rPr>
          <w:lang w:val="en"/>
        </w:rPr>
        <w:t xml:space="preserve">Eligible taxpayers who received advanced Child Tax Credit payments should file a 2021 tax return to receive the second half of the credit. </w:t>
      </w:r>
      <w:r w:rsidRPr="000245E0">
        <w:rPr>
          <w:lang w:val="en"/>
        </w:rPr>
        <w:t xml:space="preserve">Eligible taxpayers who did not receive advanced </w:t>
      </w:r>
      <w:r>
        <w:rPr>
          <w:lang w:val="en"/>
        </w:rPr>
        <w:t>C</w:t>
      </w:r>
      <w:r w:rsidRPr="000245E0">
        <w:rPr>
          <w:lang w:val="en"/>
        </w:rPr>
        <w:t xml:space="preserve">hild </w:t>
      </w:r>
      <w:r>
        <w:rPr>
          <w:lang w:val="en"/>
        </w:rPr>
        <w:t>T</w:t>
      </w:r>
      <w:r w:rsidRPr="000245E0">
        <w:rPr>
          <w:lang w:val="en"/>
        </w:rPr>
        <w:t xml:space="preserve">ax </w:t>
      </w:r>
      <w:r>
        <w:rPr>
          <w:lang w:val="en"/>
        </w:rPr>
        <w:t>C</w:t>
      </w:r>
      <w:r w:rsidRPr="000245E0">
        <w:rPr>
          <w:lang w:val="en"/>
        </w:rPr>
        <w:t>redit payments can claim the full credit by filing a tax return.</w:t>
      </w:r>
      <w:r w:rsidRPr="0040792C">
        <w:t> </w:t>
      </w:r>
    </w:p>
    <w:p w14:paraId="3CED24D9" w14:textId="77777777" w:rsidR="007D59E4" w:rsidRPr="0040792C" w:rsidRDefault="007D59E4" w:rsidP="007D59E4">
      <w:pPr>
        <w:pStyle w:val="Body"/>
      </w:pPr>
    </w:p>
    <w:p w14:paraId="410947B9" w14:textId="77777777" w:rsidR="007D59E4" w:rsidRPr="00EC3ED8" w:rsidRDefault="007D59E4" w:rsidP="007D59E4">
      <w:pPr>
        <w:pStyle w:val="Body"/>
      </w:pPr>
      <w:r w:rsidRPr="00EC3ED8">
        <w:t xml:space="preserve">The IRS will begin issuing Letter 6475, Your Third Economic Impact Payment, to individuals who received a third payment in 2021 in late January. While most eligible people already received their stimulus payments, this letter will help </w:t>
      </w:r>
      <w:r>
        <w:t>individuals</w:t>
      </w:r>
      <w:r w:rsidRPr="00EC3ED8">
        <w:t xml:space="preserve"> determine if they are eligible to claim the </w:t>
      </w:r>
      <w:hyperlink r:id="rId16" w:tgtFrame="_BLANK" w:history="1">
        <w:r w:rsidRPr="0031452E">
          <w:rPr>
            <w:rStyle w:val="Hyperlink"/>
            <w:szCs w:val="20"/>
          </w:rPr>
          <w:t>Recovery Rebate Credit</w:t>
        </w:r>
      </w:hyperlink>
      <w:r w:rsidRPr="0031452E">
        <w:rPr>
          <w:rStyle w:val="Hyperlink"/>
          <w:szCs w:val="20"/>
        </w:rPr>
        <w:t xml:space="preserve"> </w:t>
      </w:r>
      <w:r w:rsidRPr="0031452E">
        <w:rPr>
          <w:szCs w:val="20"/>
        </w:rPr>
        <w:t>for missing stimulus payments. If so, they must file a 2021 tax return to claim their remaining stimulus amount.</w:t>
      </w:r>
      <w:r w:rsidRPr="0031452E">
        <w:rPr>
          <w:szCs w:val="20"/>
          <w:lang w:val="en"/>
        </w:rPr>
        <w:t xml:space="preserve"> People can also use </w:t>
      </w:r>
      <w:hyperlink r:id="rId17" w:tgtFrame="_BLANK" w:history="1">
        <w:r w:rsidRPr="0031452E">
          <w:rPr>
            <w:rStyle w:val="Hyperlink"/>
            <w:color w:val="00599C"/>
            <w:szCs w:val="20"/>
            <w:lang w:val="en"/>
          </w:rPr>
          <w:t>IRS online account</w:t>
        </w:r>
      </w:hyperlink>
      <w:r w:rsidRPr="00EC3ED8">
        <w:rPr>
          <w:lang w:val="en"/>
        </w:rPr>
        <w:t xml:space="preserve"> to view their Economic Impact Payment amounts.</w:t>
      </w:r>
    </w:p>
    <w:p w14:paraId="1C115EB9" w14:textId="77777777" w:rsidR="007D59E4" w:rsidRPr="00EC3ED8" w:rsidRDefault="007D59E4" w:rsidP="007D59E4">
      <w:pPr>
        <w:pStyle w:val="Body"/>
      </w:pPr>
      <w:r w:rsidRPr="00EC3ED8">
        <w:t> </w:t>
      </w:r>
    </w:p>
    <w:p w14:paraId="616BA2DE" w14:textId="77777777" w:rsidR="007D59E4" w:rsidRPr="00EC3ED8" w:rsidRDefault="007D59E4" w:rsidP="007D59E4">
      <w:pPr>
        <w:pStyle w:val="Body"/>
      </w:pPr>
      <w:r w:rsidRPr="00EC3ED8">
        <w:t xml:space="preserve">Both letters include important information that can help people file an accurate 2021 tax return. </w:t>
      </w:r>
      <w:bookmarkStart w:id="0" w:name="_Hlk91495940"/>
      <w:r w:rsidRPr="00EC3ED8">
        <w:t>If the return includes errors or is incomplete, it may require further review while the IRS corrects the error</w:t>
      </w:r>
      <w:r>
        <w:t>, which</w:t>
      </w:r>
      <w:r w:rsidRPr="00EC3ED8">
        <w:t xml:space="preserve"> may slow the tax refund. Using this information when preparing a tax return electronically can reduce errors and avoid delays in processing.</w:t>
      </w:r>
      <w:bookmarkEnd w:id="0"/>
    </w:p>
    <w:p w14:paraId="7953F94F" w14:textId="77777777" w:rsidR="007D59E4" w:rsidRPr="0031452E" w:rsidRDefault="007D59E4" w:rsidP="007D59E4">
      <w:pPr>
        <w:pStyle w:val="Body"/>
        <w:rPr>
          <w:szCs w:val="20"/>
        </w:rPr>
      </w:pPr>
      <w:r w:rsidRPr="00EC3ED8">
        <w:t> </w:t>
      </w:r>
    </w:p>
    <w:p w14:paraId="259043A9" w14:textId="1B13138E" w:rsidR="007D59E4" w:rsidRPr="0031452E" w:rsidRDefault="007D59E4" w:rsidP="007D59E4">
      <w:pPr>
        <w:pStyle w:val="Body"/>
        <w:rPr>
          <w:szCs w:val="20"/>
        </w:rPr>
      </w:pPr>
      <w:r w:rsidRPr="0031452E">
        <w:rPr>
          <w:szCs w:val="20"/>
          <w:lang w:val="en"/>
        </w:rPr>
        <w:t>The fastest way for eligible individuals to get their 2021 tax refund that will include their allowable Child Tax Credit and Recovery Rebate Credit is by filing electronically and choosing</w:t>
      </w:r>
      <w:r w:rsidRPr="0031452E">
        <w:rPr>
          <w:rStyle w:val="Hyperlink"/>
          <w:color w:val="00599C"/>
        </w:rPr>
        <w:t xml:space="preserve"> </w:t>
      </w:r>
      <w:hyperlink r:id="rId18" w:tgtFrame="_BLANK" w:history="1">
        <w:r w:rsidRPr="0031452E">
          <w:rPr>
            <w:rStyle w:val="Hyperlink"/>
            <w:color w:val="00599C"/>
            <w:szCs w:val="20"/>
            <w:lang w:val="en"/>
          </w:rPr>
          <w:t>direct deposit</w:t>
        </w:r>
      </w:hyperlink>
      <w:r w:rsidRPr="0031452E">
        <w:rPr>
          <w:szCs w:val="20"/>
          <w:lang w:val="en"/>
        </w:rPr>
        <w:t xml:space="preserve">. </w:t>
      </w:r>
      <w:r w:rsidRPr="0031452E">
        <w:rPr>
          <w:szCs w:val="20"/>
        </w:rPr>
        <w:t> </w:t>
      </w:r>
    </w:p>
    <w:p w14:paraId="45E1EC7A" w14:textId="77777777" w:rsidR="007D59E4" w:rsidRPr="00EC3ED8" w:rsidRDefault="007D59E4" w:rsidP="007D59E4">
      <w:pPr>
        <w:pStyle w:val="Body"/>
      </w:pPr>
    </w:p>
    <w:p w14:paraId="2A807CE4" w14:textId="77777777" w:rsidR="007D59E4" w:rsidRPr="00EC3ED8" w:rsidRDefault="007D59E4" w:rsidP="007D59E4">
      <w:pPr>
        <w:pStyle w:val="Heading2"/>
      </w:pPr>
      <w:r w:rsidRPr="00EC3ED8">
        <w:t>Tips to make filing easier</w:t>
      </w:r>
    </w:p>
    <w:p w14:paraId="1E441025" w14:textId="77777777" w:rsidR="007D59E4" w:rsidRPr="00EC3ED8" w:rsidRDefault="007D59E4" w:rsidP="007D59E4">
      <w:pPr>
        <w:pStyle w:val="Body"/>
      </w:pPr>
      <w:r w:rsidRPr="00EC3ED8">
        <w:t>To avoid processing delays and speed refunds, the IRS urges people to follow these steps:</w:t>
      </w:r>
    </w:p>
    <w:p w14:paraId="342C22B3" w14:textId="0739DF83" w:rsidR="007D59E4" w:rsidRDefault="007D59E4" w:rsidP="007D59E4">
      <w:pPr>
        <w:pStyle w:val="Body"/>
      </w:pPr>
      <w:r w:rsidRPr="00EC3ED8">
        <w:t xml:space="preserve">Organize and gather 2021 tax records including Social Security numbers, Individual Taxpayer Identification Numbers, Adoption Taxpayer Identification Numbers, and this year’s </w:t>
      </w:r>
      <w:hyperlink r:id="rId19" w:tgtFrame="_BLANK" w:history="1">
        <w:r w:rsidRPr="0031452E">
          <w:rPr>
            <w:rStyle w:val="Hyperlink"/>
            <w:color w:val="00599C"/>
          </w:rPr>
          <w:t>Identity Protection Personal Identification Number</w:t>
        </w:r>
      </w:hyperlink>
      <w:r w:rsidRPr="0031452E">
        <w:rPr>
          <w:rStyle w:val="Hyperlink"/>
          <w:color w:val="00599C"/>
        </w:rPr>
        <w:t>s</w:t>
      </w:r>
      <w:r w:rsidRPr="0031452E">
        <w:rPr>
          <w:szCs w:val="20"/>
        </w:rPr>
        <w:t xml:space="preserve"> valid for calendar year 2022.</w:t>
      </w:r>
      <w:r w:rsidRPr="00EC3ED8">
        <w:t xml:space="preserve"> </w:t>
      </w:r>
    </w:p>
    <w:p w14:paraId="52405A3D" w14:textId="77777777" w:rsidR="007D59E4" w:rsidRPr="00EC3ED8" w:rsidRDefault="007D59E4" w:rsidP="007D59E4">
      <w:pPr>
        <w:pStyle w:val="Body"/>
      </w:pPr>
    </w:p>
    <w:p w14:paraId="1C3BFCE7" w14:textId="09D2B21A" w:rsidR="007D59E4" w:rsidRPr="0031452E" w:rsidRDefault="007D59E4" w:rsidP="007D59E4">
      <w:pPr>
        <w:pStyle w:val="Body"/>
        <w:rPr>
          <w:szCs w:val="20"/>
        </w:rPr>
      </w:pPr>
      <w:r w:rsidRPr="00EC3ED8">
        <w:t>Check IRS.gov for the latest tax information, including the latest on reconciling advance payments of the Child Tax Credit or claiming a Recovery Rebate Credit for missing stimulus payments. There is no need to call.</w:t>
      </w:r>
    </w:p>
    <w:p w14:paraId="73073E0C" w14:textId="77777777" w:rsidR="007D59E4" w:rsidRPr="0031452E" w:rsidRDefault="007D59E4" w:rsidP="007D59E4">
      <w:pPr>
        <w:pStyle w:val="Body"/>
        <w:rPr>
          <w:szCs w:val="20"/>
        </w:rPr>
      </w:pPr>
    </w:p>
    <w:p w14:paraId="4461F585" w14:textId="77E451CF" w:rsidR="007D59E4" w:rsidRDefault="007D59E4" w:rsidP="007D59E4">
      <w:pPr>
        <w:pStyle w:val="Body"/>
      </w:pPr>
      <w:r w:rsidRPr="0031452E">
        <w:rPr>
          <w:szCs w:val="20"/>
        </w:rPr>
        <w:t xml:space="preserve">Set up or log in securely at </w:t>
      </w:r>
      <w:hyperlink r:id="rId20" w:tgtFrame="_BLANK" w:history="1">
        <w:r w:rsidRPr="0031452E">
          <w:rPr>
            <w:rStyle w:val="Hyperlink"/>
            <w:color w:val="00599C"/>
          </w:rPr>
          <w:t>IRS.gov/account</w:t>
        </w:r>
      </w:hyperlink>
      <w:r w:rsidRPr="0031452E">
        <w:rPr>
          <w:szCs w:val="20"/>
        </w:rPr>
        <w:t xml:space="preserve"> to</w:t>
      </w:r>
      <w:r w:rsidRPr="00EC3ED8">
        <w:t xml:space="preserve"> access personal tax account information including balance, payments, and tax records including adjusted gross income. </w:t>
      </w:r>
    </w:p>
    <w:p w14:paraId="0D23715B" w14:textId="77777777" w:rsidR="007D59E4" w:rsidRPr="00EC3ED8" w:rsidRDefault="007D59E4" w:rsidP="007D59E4">
      <w:pPr>
        <w:pStyle w:val="Body"/>
      </w:pPr>
    </w:p>
    <w:p w14:paraId="7D14D3B8" w14:textId="2392C6C2" w:rsidR="007D59E4" w:rsidRDefault="007D59E4" w:rsidP="007D59E4">
      <w:pPr>
        <w:pStyle w:val="Body"/>
        <w:rPr>
          <w:szCs w:val="20"/>
        </w:rPr>
      </w:pPr>
      <w:r w:rsidRPr="00EC3ED8">
        <w:t xml:space="preserve">Make final estimated </w:t>
      </w:r>
      <w:hyperlink r:id="rId21" w:tgtFrame="_BLANK" w:history="1">
        <w:r w:rsidRPr="0031452E">
          <w:rPr>
            <w:rStyle w:val="Hyperlink"/>
            <w:color w:val="00599C"/>
            <w:szCs w:val="20"/>
            <w:shd w:val="clear" w:color="auto" w:fill="FFFFFF"/>
          </w:rPr>
          <w:t>tax payment</w:t>
        </w:r>
      </w:hyperlink>
      <w:r w:rsidRPr="0031452E">
        <w:rPr>
          <w:rStyle w:val="Hyperlink"/>
          <w:color w:val="00599C"/>
          <w:szCs w:val="20"/>
          <w:shd w:val="clear" w:color="auto" w:fill="FFFFFF"/>
        </w:rPr>
        <w:t>s</w:t>
      </w:r>
      <w:r w:rsidRPr="0031452E">
        <w:rPr>
          <w:szCs w:val="20"/>
        </w:rPr>
        <w:t xml:space="preserve"> for 2021 by Tuesday, Jan.18, 2022, to help avoid a tax-time bill and possible penalties. </w:t>
      </w:r>
    </w:p>
    <w:p w14:paraId="50DFBBE5" w14:textId="77777777" w:rsidR="0031452E" w:rsidRPr="0031452E" w:rsidRDefault="0031452E" w:rsidP="007D59E4">
      <w:pPr>
        <w:pStyle w:val="Body"/>
        <w:rPr>
          <w:szCs w:val="20"/>
        </w:rPr>
      </w:pPr>
    </w:p>
    <w:p w14:paraId="230B22F8" w14:textId="23C06CFA" w:rsidR="007D59E4" w:rsidRPr="0031452E" w:rsidRDefault="007D59E4" w:rsidP="007D59E4">
      <w:pPr>
        <w:pStyle w:val="Body"/>
        <w:rPr>
          <w:color w:val="1B1B1B"/>
          <w:szCs w:val="20"/>
          <w:shd w:val="clear" w:color="auto" w:fill="FFFFFF"/>
        </w:rPr>
      </w:pPr>
      <w:r w:rsidRPr="0031452E">
        <w:rPr>
          <w:color w:val="1B1B1B"/>
          <w:szCs w:val="20"/>
          <w:shd w:val="clear" w:color="auto" w:fill="FFFFFF"/>
        </w:rPr>
        <w:t>Individuals can use a bank account, prepaid debit card or mobile app to use direct deposit and will need to provide routing and account numbers. Learn how to open an account  at an </w:t>
      </w:r>
      <w:hyperlink r:id="rId22" w:tgtFrame="_BLANK" w:tooltip="FDIC: GetBanked" w:history="1">
        <w:r w:rsidRPr="0031452E">
          <w:rPr>
            <w:rStyle w:val="Hyperlink"/>
            <w:color w:val="00599C"/>
            <w:szCs w:val="20"/>
            <w:shd w:val="clear" w:color="auto" w:fill="FFFFFF"/>
          </w:rPr>
          <w:t>FDIC-Insured bank</w:t>
        </w:r>
      </w:hyperlink>
      <w:r w:rsidRPr="0031452E">
        <w:rPr>
          <w:color w:val="1B1B1B"/>
          <w:szCs w:val="20"/>
          <w:shd w:val="clear" w:color="auto" w:fill="FFFFFF"/>
        </w:rPr>
        <w:t> or through the National </w:t>
      </w:r>
      <w:hyperlink r:id="rId23" w:tgtFrame="_BLANK" w:tooltip="National Credit Union Administration Credit Union Locator Tool" w:history="1">
        <w:r w:rsidRPr="0031452E">
          <w:rPr>
            <w:rStyle w:val="Hyperlink"/>
            <w:color w:val="00599C"/>
            <w:szCs w:val="20"/>
            <w:shd w:val="clear" w:color="auto" w:fill="FFFFFF"/>
          </w:rPr>
          <w:t>Credit Union Locator Tool</w:t>
        </w:r>
      </w:hyperlink>
      <w:r w:rsidRPr="0031452E">
        <w:rPr>
          <w:color w:val="1B1B1B"/>
          <w:szCs w:val="20"/>
          <w:shd w:val="clear" w:color="auto" w:fill="FFFFFF"/>
        </w:rPr>
        <w:t xml:space="preserve">. </w:t>
      </w:r>
    </w:p>
    <w:p w14:paraId="28218026" w14:textId="77777777" w:rsidR="007D59E4" w:rsidRPr="00EC3ED8" w:rsidRDefault="007D59E4" w:rsidP="007D59E4">
      <w:pPr>
        <w:pStyle w:val="Body"/>
      </w:pPr>
    </w:p>
    <w:p w14:paraId="7D4957EF" w14:textId="4429A402" w:rsidR="007D59E4" w:rsidRDefault="007D59E4" w:rsidP="007D59E4">
      <w:pPr>
        <w:pStyle w:val="Body"/>
      </w:pPr>
      <w:r w:rsidRPr="00EC3ED8">
        <w:t>File a complete and accurate return electronically when ready and choose direct deposit for the quickest refund.</w:t>
      </w:r>
    </w:p>
    <w:p w14:paraId="0C85B087" w14:textId="77777777" w:rsidR="007D59E4" w:rsidRPr="00EC3ED8" w:rsidRDefault="007D59E4" w:rsidP="007D59E4">
      <w:pPr>
        <w:pStyle w:val="Body"/>
      </w:pPr>
    </w:p>
    <w:p w14:paraId="01BF75D9" w14:textId="77777777" w:rsidR="007D59E4" w:rsidRPr="00EC3ED8" w:rsidRDefault="007D59E4" w:rsidP="007D59E4">
      <w:pPr>
        <w:pStyle w:val="Heading2"/>
      </w:pPr>
      <w:r w:rsidRPr="00EC3ED8">
        <w:t>Key filing season dates</w:t>
      </w:r>
    </w:p>
    <w:p w14:paraId="2918A96D" w14:textId="230DCD65" w:rsidR="007D59E4" w:rsidRDefault="007D59E4" w:rsidP="007D59E4">
      <w:pPr>
        <w:pStyle w:val="Body"/>
      </w:pPr>
      <w:r w:rsidRPr="00EC3ED8">
        <w:t>There are several important dates taxpayers should keep in mind for this year's filing season:</w:t>
      </w:r>
    </w:p>
    <w:p w14:paraId="638D5A41" w14:textId="77777777" w:rsidR="007D59E4" w:rsidRPr="00EC3ED8" w:rsidRDefault="007D59E4" w:rsidP="007D59E4">
      <w:pPr>
        <w:pStyle w:val="Body"/>
      </w:pPr>
    </w:p>
    <w:p w14:paraId="322878CB" w14:textId="49008DBC" w:rsidR="007D59E4" w:rsidRPr="00EC3ED8" w:rsidRDefault="007D59E4" w:rsidP="007D59E4">
      <w:pPr>
        <w:pStyle w:val="Body"/>
      </w:pPr>
      <w:r w:rsidRPr="00EC3ED8">
        <w:rPr>
          <w:b/>
        </w:rPr>
        <w:t>January 14</w:t>
      </w:r>
      <w:r w:rsidR="00281BA2">
        <w:rPr>
          <w:b/>
        </w:rPr>
        <w:t>:</w:t>
      </w:r>
      <w:r w:rsidRPr="00EC3ED8">
        <w:t xml:space="preserve"> IRS Free File opens. Taxpayers can begin filing returns through IRS Free File partners; tax returns will be transmitted to the IRS starting January 24. Tax software companies also are accepting tax filings in advance.</w:t>
      </w:r>
    </w:p>
    <w:p w14:paraId="55AEC515" w14:textId="77777777" w:rsidR="007D59E4" w:rsidRPr="00EC3ED8" w:rsidRDefault="007D59E4" w:rsidP="007D59E4">
      <w:pPr>
        <w:pStyle w:val="Body"/>
      </w:pPr>
      <w:r w:rsidRPr="00EC3ED8">
        <w:rPr>
          <w:b/>
        </w:rPr>
        <w:t>January 18</w:t>
      </w:r>
      <w:r w:rsidRPr="00EC3ED8">
        <w:t xml:space="preserve">: Due date for tax year 2021 fourth quarter estimated tax payment.  </w:t>
      </w:r>
    </w:p>
    <w:p w14:paraId="2CCB9F75" w14:textId="7E02E0C3" w:rsidR="007D59E4" w:rsidRPr="00EC3ED8" w:rsidRDefault="007D59E4" w:rsidP="007D59E4">
      <w:pPr>
        <w:pStyle w:val="Body"/>
      </w:pPr>
      <w:r w:rsidRPr="00EC3ED8">
        <w:rPr>
          <w:b/>
        </w:rPr>
        <w:t>January 24</w:t>
      </w:r>
      <w:r w:rsidR="00281BA2">
        <w:rPr>
          <w:b/>
        </w:rPr>
        <w:t>:</w:t>
      </w:r>
      <w:r w:rsidRPr="00EC3ED8">
        <w:t xml:space="preserve"> IRS begins 2022 tax season. Individual 2021 tax returns begin being accepted and processing begins</w:t>
      </w:r>
    </w:p>
    <w:p w14:paraId="1AB10367" w14:textId="6AB9EC8E" w:rsidR="007D59E4" w:rsidRPr="00EC3ED8" w:rsidRDefault="007D59E4" w:rsidP="007D59E4">
      <w:pPr>
        <w:pStyle w:val="Body"/>
      </w:pPr>
      <w:r w:rsidRPr="00EC3ED8">
        <w:rPr>
          <w:b/>
        </w:rPr>
        <w:t>January 28</w:t>
      </w:r>
      <w:r w:rsidR="00281BA2">
        <w:rPr>
          <w:b/>
        </w:rPr>
        <w:t>:</w:t>
      </w:r>
      <w:r w:rsidRPr="00EC3ED8">
        <w:t xml:space="preserve"> Earned Income Tax Credit Awareness Day to raise awareness of valuable tax credits available to many people – including the option to use prior-year income to qualify.</w:t>
      </w:r>
    </w:p>
    <w:p w14:paraId="13DC4D3A" w14:textId="07AE42CE" w:rsidR="007D59E4" w:rsidRPr="00EC3ED8" w:rsidRDefault="007D59E4" w:rsidP="007D59E4">
      <w:pPr>
        <w:pStyle w:val="Body"/>
      </w:pPr>
      <w:r w:rsidRPr="00EC3ED8">
        <w:rPr>
          <w:b/>
        </w:rPr>
        <w:t>April 18</w:t>
      </w:r>
      <w:r w:rsidR="00281BA2">
        <w:rPr>
          <w:b/>
        </w:rPr>
        <w:t>:</w:t>
      </w:r>
      <w:r w:rsidRPr="00EC3ED8">
        <w:t xml:space="preserve"> Due date to file 2021 tax return or request extension and pay tax owed due to Emancipation Day holiday in Washington, D.C., even for those who live outside the area.</w:t>
      </w:r>
    </w:p>
    <w:p w14:paraId="058B7680" w14:textId="77777777" w:rsidR="007D59E4" w:rsidRPr="00EC3ED8" w:rsidRDefault="007D59E4" w:rsidP="007D59E4">
      <w:pPr>
        <w:pStyle w:val="Body"/>
      </w:pPr>
      <w:r w:rsidRPr="00EC3ED8">
        <w:rPr>
          <w:b/>
        </w:rPr>
        <w:t>April 19:</w:t>
      </w:r>
      <w:r w:rsidRPr="00EC3ED8">
        <w:t xml:space="preserve"> Due date to file 2021 tax return or request extension and pay tax owed for those who live in MA or ME due to Patriots’ Day holiday</w:t>
      </w:r>
    </w:p>
    <w:p w14:paraId="524DCA77" w14:textId="5D4474D2" w:rsidR="007D59E4" w:rsidRDefault="007D59E4" w:rsidP="007D59E4">
      <w:pPr>
        <w:pStyle w:val="Body"/>
      </w:pPr>
      <w:r w:rsidRPr="00EC3ED8">
        <w:rPr>
          <w:b/>
        </w:rPr>
        <w:t>October 17</w:t>
      </w:r>
      <w:r w:rsidR="00281BA2">
        <w:rPr>
          <w:b/>
        </w:rPr>
        <w:t>:</w:t>
      </w:r>
      <w:r w:rsidRPr="00EC3ED8">
        <w:t xml:space="preserve"> Due date to file for those requesting an extension on their 2021 tax returns</w:t>
      </w:r>
    </w:p>
    <w:p w14:paraId="64C712D0" w14:textId="77777777" w:rsidR="007D59E4" w:rsidRPr="00EC3ED8" w:rsidRDefault="007D59E4" w:rsidP="007D59E4">
      <w:pPr>
        <w:pStyle w:val="Body"/>
      </w:pPr>
    </w:p>
    <w:p w14:paraId="0D5D1964" w14:textId="77777777" w:rsidR="007D59E4" w:rsidRPr="007D59E4" w:rsidRDefault="007D59E4" w:rsidP="007D59E4">
      <w:pPr>
        <w:pStyle w:val="Heading2"/>
      </w:pPr>
      <w:r w:rsidRPr="007D59E4">
        <w:t>Planning ahead</w:t>
      </w:r>
    </w:p>
    <w:p w14:paraId="47A3C2DB" w14:textId="7ECB9AF8" w:rsidR="007D59E4" w:rsidRDefault="007D59E4" w:rsidP="007D59E4">
      <w:pPr>
        <w:pStyle w:val="Body"/>
      </w:pPr>
      <w:r w:rsidRPr="00EC3ED8">
        <w:t xml:space="preserve">It’s never too early to get ready for the tax-filing season ahead. For more tips and resources, check out the </w:t>
      </w:r>
      <w:hyperlink r:id="rId24" w:tgtFrame="_BLANK" w:history="1">
        <w:r w:rsidRPr="0031452E">
          <w:rPr>
            <w:rStyle w:val="Hyperlink"/>
            <w:color w:val="00599C"/>
            <w:szCs w:val="20"/>
            <w:shd w:val="clear" w:color="auto" w:fill="FFFFFF"/>
          </w:rPr>
          <w:t>Get Ready</w:t>
        </w:r>
      </w:hyperlink>
      <w:r w:rsidRPr="00EC3ED8">
        <w:t xml:space="preserve"> page on IRS.gov.</w:t>
      </w:r>
    </w:p>
    <w:p w14:paraId="64050D4F" w14:textId="30DC7B39" w:rsidR="007D59E4" w:rsidRDefault="007D59E4" w:rsidP="007D59E4">
      <w:pPr>
        <w:pStyle w:val="Body"/>
      </w:pPr>
    </w:p>
    <w:p w14:paraId="15700649" w14:textId="77777777" w:rsidR="007D59E4" w:rsidRPr="00EC3ED8" w:rsidRDefault="007D59E4" w:rsidP="007D59E4">
      <w:pPr>
        <w:pStyle w:val="Body"/>
      </w:pPr>
    </w:p>
    <w:p w14:paraId="79E56E2F" w14:textId="697DAC3C" w:rsidR="0079153A" w:rsidRPr="0079153A" w:rsidRDefault="00735F55" w:rsidP="007D59E4">
      <w:pPr>
        <w:pStyle w:val="Body"/>
        <w:jc w:val="center"/>
        <w:rPr>
          <w:rFonts w:cstheme="minorHAnsi"/>
        </w:rPr>
      </w:pPr>
      <w:r>
        <w:rPr>
          <w:rFonts w:cstheme="minorHAnsi"/>
        </w:rPr>
        <w:t>-30-</w:t>
      </w:r>
    </w:p>
    <w:sectPr w:rsidR="0079153A" w:rsidRPr="0079153A" w:rsidSect="009A0D33">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1584" w:footer="720" w:gutter="0"/>
      <w:cols w:space="50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5669F" w14:textId="77777777" w:rsidR="00DB6E29" w:rsidRDefault="00DB6E29">
      <w:r>
        <w:separator/>
      </w:r>
    </w:p>
    <w:p w14:paraId="4D9EDF44" w14:textId="77777777" w:rsidR="00DB6E29" w:rsidRDefault="00DB6E29"/>
  </w:endnote>
  <w:endnote w:type="continuationSeparator" w:id="0">
    <w:p w14:paraId="7CCC4E9C" w14:textId="77777777" w:rsidR="00DB6E29" w:rsidRDefault="00DB6E29">
      <w:r>
        <w:continuationSeparator/>
      </w:r>
    </w:p>
    <w:p w14:paraId="44F0C004" w14:textId="77777777" w:rsidR="00DB6E29" w:rsidRDefault="00DB6E29"/>
  </w:endnote>
  <w:endnote w:type="continuationNotice" w:id="1">
    <w:p w14:paraId="0C88D949" w14:textId="77777777" w:rsidR="00DB6E29" w:rsidRDefault="00DB6E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MinionPro-Regular">
    <w:altName w:val="Times New Roman"/>
    <w:panose1 w:val="00000000000000000000"/>
    <w:charset w:val="00"/>
    <w:family w:val="roman"/>
    <w:notTrueType/>
    <w:pitch w:val="variable"/>
    <w:sig w:usb0="60000287" w:usb1="00000001" w:usb2="00000000" w:usb3="00000000" w:csb0="000001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NeueLT Std C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7B0A" w14:textId="77777777" w:rsidR="00D23CBB" w:rsidRDefault="00D23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634B4" w14:textId="77777777" w:rsidR="00076F14" w:rsidRDefault="00E32D43" w:rsidP="00BF71FB">
    <w:pPr>
      <w:pStyle w:val="PageNumber2"/>
    </w:pPr>
    <w:r>
      <w:t xml:space="preserve">page </w:t>
    </w:r>
    <w:r w:rsidR="00AB54BB" w:rsidRPr="00E32D43">
      <w:fldChar w:fldCharType="begin"/>
    </w:r>
    <w:r w:rsidR="00AB54BB" w:rsidRPr="00E32D43">
      <w:instrText xml:space="preserve">PAGE  </w:instrText>
    </w:r>
    <w:r w:rsidR="00AB54BB" w:rsidRPr="00E32D43">
      <w:fldChar w:fldCharType="separate"/>
    </w:r>
    <w:r w:rsidR="00965E76">
      <w:rPr>
        <w:noProof/>
      </w:rPr>
      <w:t>3</w:t>
    </w:r>
    <w:r w:rsidR="00AB54BB" w:rsidRPr="00E32D4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F6286" w14:textId="77777777" w:rsidR="00D23CBB" w:rsidRDefault="00D23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D7E81" w14:textId="77777777" w:rsidR="00DB6E29" w:rsidRDefault="00DB6E29">
      <w:r>
        <w:separator/>
      </w:r>
    </w:p>
    <w:p w14:paraId="78DB0ABA" w14:textId="77777777" w:rsidR="00DB6E29" w:rsidRDefault="00DB6E29"/>
  </w:footnote>
  <w:footnote w:type="continuationSeparator" w:id="0">
    <w:p w14:paraId="1B940E01" w14:textId="77777777" w:rsidR="00DB6E29" w:rsidRDefault="00DB6E29">
      <w:r>
        <w:continuationSeparator/>
      </w:r>
    </w:p>
    <w:p w14:paraId="19EA087E" w14:textId="77777777" w:rsidR="00DB6E29" w:rsidRDefault="00DB6E29"/>
  </w:footnote>
  <w:footnote w:type="continuationNotice" w:id="1">
    <w:p w14:paraId="417AADB6" w14:textId="77777777" w:rsidR="00DB6E29" w:rsidRDefault="00DB6E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4ABA9" w14:textId="77777777" w:rsidR="00D23CBB" w:rsidRDefault="00D23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7A8BD" w14:textId="718B7A81" w:rsidR="009A0D33" w:rsidRDefault="009A0D33">
    <w:pPr>
      <w:pStyle w:val="Header"/>
    </w:pPr>
    <w:r>
      <w:rPr>
        <w:noProof/>
      </w:rPr>
      <w:drawing>
        <wp:anchor distT="0" distB="0" distL="114300" distR="114300" simplePos="0" relativeHeight="251667968" behindDoc="1" locked="0" layoutInCell="1" allowOverlap="1" wp14:anchorId="0EE7AA11" wp14:editId="6E1117BC">
          <wp:simplePos x="0" y="0"/>
          <wp:positionH relativeFrom="page">
            <wp:align>center</wp:align>
          </wp:positionH>
          <wp:positionV relativeFrom="page">
            <wp:align>top</wp:align>
          </wp:positionV>
          <wp:extent cx="7818120" cy="10122408"/>
          <wp:effectExtent l="0" t="0" r="5080" b="0"/>
          <wp:wrapNone/>
          <wp:docPr id="1" name="Picture 1" descr="News Release Patriotic Head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S_Patriotic_NewsRelease_041520-01.png"/>
                  <pic:cNvPicPr/>
                </pic:nvPicPr>
                <pic:blipFill>
                  <a:blip r:embed="rId1" cstate="print">
                    <a:extLst>
                      <a:ext uri="{28A0092B-C50C-407E-A947-70E740481C1C}">
                        <a14:useLocalDpi xmlns:a14="http://schemas.microsoft.com/office/drawing/2010/main"/>
                      </a:ext>
                    </a:extLst>
                  </a:blip>
                  <a:stretch>
                    <a:fillRect/>
                  </a:stretch>
                </pic:blipFill>
                <pic:spPr>
                  <a:xfrm>
                    <a:off x="0" y="0"/>
                    <a:ext cx="7818120" cy="1012240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02830" w14:textId="77777777" w:rsidR="00C23295" w:rsidRPr="0083218B" w:rsidRDefault="00C90BF5" w:rsidP="00965E76">
    <w:pPr>
      <w:pStyle w:val="ContactInfo"/>
      <w:jc w:val="center"/>
    </w:pPr>
    <w:r>
      <w:rPr>
        <w:noProof/>
      </w:rPr>
      <w:drawing>
        <wp:anchor distT="0" distB="0" distL="114300" distR="114300" simplePos="0" relativeHeight="251666944" behindDoc="1" locked="0" layoutInCell="1" allowOverlap="1" wp14:anchorId="3F3C56F0" wp14:editId="08DFFBD9">
          <wp:simplePos x="0" y="0"/>
          <wp:positionH relativeFrom="page">
            <wp:posOffset>0</wp:posOffset>
          </wp:positionH>
          <wp:positionV relativeFrom="page">
            <wp:posOffset>0</wp:posOffset>
          </wp:positionV>
          <wp:extent cx="7799831" cy="10093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9 newsletter templates sample_7.png"/>
                  <pic:cNvPicPr/>
                </pic:nvPicPr>
                <pic:blipFill>
                  <a:blip r:embed="rId1" cstate="print">
                    <a:extLst>
                      <a:ext uri="{28A0092B-C50C-407E-A947-70E740481C1C}">
                        <a14:useLocalDpi xmlns:a14="http://schemas.microsoft.com/office/drawing/2010/main"/>
                      </a:ext>
                    </a:extLst>
                  </a:blip>
                  <a:stretch>
                    <a:fillRect/>
                  </a:stretch>
                </pic:blipFill>
                <pic:spPr>
                  <a:xfrm>
                    <a:off x="0" y="0"/>
                    <a:ext cx="7799831" cy="10093900"/>
                  </a:xfrm>
                  <a:prstGeom prst="rect">
                    <a:avLst/>
                  </a:prstGeom>
                </pic:spPr>
              </pic:pic>
            </a:graphicData>
          </a:graphic>
          <wp14:sizeRelH relativeFrom="page">
            <wp14:pctWidth>0</wp14:pctWidth>
          </wp14:sizeRelH>
          <wp14:sizeRelV relativeFrom="page">
            <wp14:pctHeight>0</wp14:pctHeight>
          </wp14:sizeRelV>
        </wp:anchor>
      </w:drawing>
    </w:r>
  </w:p>
  <w:p w14:paraId="28D291B4" w14:textId="77777777" w:rsidR="00C23295" w:rsidRDefault="00C23295" w:rsidP="00103AE7">
    <w:pPr>
      <w:pStyle w:val="VolumeDa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55E1B"/>
    <w:multiLevelType w:val="multilevel"/>
    <w:tmpl w:val="FEF0C18E"/>
    <w:lvl w:ilvl="0">
      <w:numFmt w:val="bullet"/>
      <w:pStyle w:val="BodyBullets"/>
      <w:lvlText w:val="■"/>
      <w:lvlJc w:val="left"/>
      <w:pPr>
        <w:ind w:left="360" w:hanging="360"/>
      </w:pPr>
      <w:rPr>
        <w:rFonts w:ascii="Arial" w:hAnsi="Arial" w:hint="default"/>
        <w:color w:val="B31942"/>
        <w:w w:val="100"/>
        <w:sz w:val="20"/>
      </w:rPr>
    </w:lvl>
    <w:lvl w:ilvl="1">
      <w:numFmt w:val="bullet"/>
      <w:lvlText w:val="º"/>
      <w:lvlJc w:val="left"/>
      <w:pPr>
        <w:ind w:left="864" w:hanging="576"/>
      </w:pPr>
      <w:rPr>
        <w:rFonts w:ascii="Arial" w:hAnsi="Arial" w:hint="default"/>
        <w:color w:val="B31942"/>
      </w:rPr>
    </w:lvl>
    <w:lvl w:ilvl="2">
      <w:numFmt w:val="bullet"/>
      <w:lvlText w:val="■"/>
      <w:lvlJc w:val="left"/>
      <w:pPr>
        <w:ind w:left="1440" w:hanging="360"/>
      </w:pPr>
      <w:rPr>
        <w:rFonts w:ascii="Arial" w:hAnsi="Arial" w:hint="default"/>
        <w:color w:val="B31942"/>
      </w:rPr>
    </w:lvl>
    <w:lvl w:ilvl="3">
      <w:numFmt w:val="bullet"/>
      <w:lvlText w:val="■"/>
      <w:lvlJc w:val="left"/>
      <w:pPr>
        <w:ind w:left="1800" w:hanging="360"/>
      </w:pPr>
      <w:rPr>
        <w:rFonts w:ascii="Arial" w:hAnsi="Arial" w:hint="default"/>
        <w:color w:val="B31942"/>
      </w:rPr>
    </w:lvl>
    <w:lvl w:ilvl="4">
      <w:numFmt w:val="bullet"/>
      <w:lvlText w:val="■"/>
      <w:lvlJc w:val="left"/>
      <w:pPr>
        <w:ind w:left="2160" w:hanging="360"/>
      </w:pPr>
      <w:rPr>
        <w:rFonts w:ascii="Arial" w:hAnsi="Arial" w:hint="default"/>
        <w:color w:val="B31942"/>
      </w:rPr>
    </w:lvl>
    <w:lvl w:ilvl="5">
      <w:numFmt w:val="bullet"/>
      <w:lvlText w:val="■"/>
      <w:lvlJc w:val="left"/>
      <w:pPr>
        <w:ind w:left="2520" w:hanging="360"/>
      </w:pPr>
      <w:rPr>
        <w:rFonts w:ascii="Arial" w:hAnsi="Arial" w:hint="default"/>
        <w:color w:val="B31942"/>
      </w:rPr>
    </w:lvl>
    <w:lvl w:ilvl="6">
      <w:numFmt w:val="bullet"/>
      <w:lvlText w:val="■"/>
      <w:lvlJc w:val="left"/>
      <w:pPr>
        <w:ind w:left="2880" w:hanging="360"/>
      </w:pPr>
      <w:rPr>
        <w:rFonts w:ascii="Arial" w:hAnsi="Arial" w:hint="default"/>
        <w:color w:val="B31942"/>
      </w:rPr>
    </w:lvl>
    <w:lvl w:ilvl="7">
      <w:numFmt w:val="bullet"/>
      <w:lvlText w:val="■"/>
      <w:lvlJc w:val="left"/>
      <w:pPr>
        <w:ind w:left="3240" w:hanging="360"/>
      </w:pPr>
      <w:rPr>
        <w:rFonts w:ascii="Arial" w:hAnsi="Arial" w:hint="default"/>
        <w:color w:val="B31942"/>
      </w:rPr>
    </w:lvl>
    <w:lvl w:ilvl="8">
      <w:numFmt w:val="bullet"/>
      <w:lvlText w:val="■"/>
      <w:lvlJc w:val="left"/>
      <w:pPr>
        <w:ind w:left="3600" w:hanging="360"/>
      </w:pPr>
      <w:rPr>
        <w:rFonts w:ascii="Arial" w:hAnsi="Arial" w:hint="default"/>
        <w:color w:val="B31942"/>
      </w:rPr>
    </w:lvl>
  </w:abstractNum>
  <w:abstractNum w:abstractNumId="1" w15:restartNumberingAfterBreak="0">
    <w:nsid w:val="18D14EBC"/>
    <w:multiLevelType w:val="multilevel"/>
    <w:tmpl w:val="112C4B24"/>
    <w:styleLink w:val="IRSbulletstyle"/>
    <w:lvl w:ilvl="0">
      <w:numFmt w:val="bullet"/>
      <w:lvlText w:val="■"/>
      <w:lvlJc w:val="left"/>
      <w:pPr>
        <w:ind w:left="2938" w:hanging="274"/>
      </w:pPr>
      <w:rPr>
        <w:rFonts w:ascii="Arial" w:hAnsi="Arial" w:hint="default"/>
        <w:color w:val="B31942"/>
        <w:w w:val="125"/>
        <w:sz w:val="18"/>
        <w:szCs w:val="18"/>
      </w:rPr>
    </w:lvl>
    <w:lvl w:ilvl="1">
      <w:numFmt w:val="bullet"/>
      <w:lvlText w:val="■"/>
      <w:lvlJc w:val="left"/>
      <w:pPr>
        <w:ind w:left="3327" w:hanging="274"/>
      </w:pPr>
      <w:rPr>
        <w:rFonts w:ascii="Arial" w:hAnsi="Arial" w:hint="default"/>
        <w:color w:val="B31942"/>
        <w:sz w:val="18"/>
      </w:rPr>
    </w:lvl>
    <w:lvl w:ilvl="2">
      <w:numFmt w:val="bullet"/>
      <w:lvlText w:val="■"/>
      <w:lvlJc w:val="left"/>
      <w:pPr>
        <w:ind w:left="3716" w:hanging="274"/>
      </w:pPr>
      <w:rPr>
        <w:rFonts w:ascii="Arial" w:hAnsi="Arial" w:hint="default"/>
        <w:color w:val="B31942"/>
      </w:rPr>
    </w:lvl>
    <w:lvl w:ilvl="3">
      <w:numFmt w:val="bullet"/>
      <w:lvlText w:val="■"/>
      <w:lvlJc w:val="left"/>
      <w:pPr>
        <w:ind w:left="4105" w:hanging="274"/>
      </w:pPr>
      <w:rPr>
        <w:rFonts w:ascii="Arial" w:hAnsi="Arial" w:hint="default"/>
        <w:color w:val="B31942"/>
      </w:rPr>
    </w:lvl>
    <w:lvl w:ilvl="4">
      <w:numFmt w:val="bullet"/>
      <w:lvlText w:val="■"/>
      <w:lvlJc w:val="left"/>
      <w:pPr>
        <w:ind w:left="4494" w:hanging="274"/>
      </w:pPr>
      <w:rPr>
        <w:rFonts w:ascii="Arial" w:hAnsi="Arial" w:hint="default"/>
        <w:color w:val="B31942"/>
      </w:rPr>
    </w:lvl>
    <w:lvl w:ilvl="5">
      <w:numFmt w:val="bullet"/>
      <w:lvlText w:val="■"/>
      <w:lvlJc w:val="left"/>
      <w:pPr>
        <w:ind w:left="4883" w:hanging="274"/>
      </w:pPr>
      <w:rPr>
        <w:rFonts w:ascii="Arial" w:hAnsi="Arial" w:hint="default"/>
        <w:color w:val="B31942"/>
      </w:rPr>
    </w:lvl>
    <w:lvl w:ilvl="6">
      <w:numFmt w:val="bullet"/>
      <w:lvlText w:val="■"/>
      <w:lvlJc w:val="left"/>
      <w:pPr>
        <w:ind w:left="5272" w:hanging="274"/>
      </w:pPr>
      <w:rPr>
        <w:rFonts w:ascii="Arial" w:hAnsi="Arial" w:hint="default"/>
        <w:color w:val="B31942"/>
      </w:rPr>
    </w:lvl>
    <w:lvl w:ilvl="7">
      <w:numFmt w:val="bullet"/>
      <w:lvlText w:val="■"/>
      <w:lvlJc w:val="left"/>
      <w:pPr>
        <w:ind w:left="5661" w:hanging="274"/>
      </w:pPr>
      <w:rPr>
        <w:rFonts w:ascii="Arial" w:hAnsi="Arial" w:hint="default"/>
        <w:color w:val="B31942"/>
      </w:rPr>
    </w:lvl>
    <w:lvl w:ilvl="8">
      <w:numFmt w:val="bullet"/>
      <w:lvlText w:val="■"/>
      <w:lvlJc w:val="left"/>
      <w:pPr>
        <w:ind w:left="6050" w:hanging="274"/>
      </w:pPr>
      <w:rPr>
        <w:rFonts w:ascii="Arial" w:hAnsi="Arial" w:hint="default"/>
        <w:color w:val="B31942"/>
      </w:rPr>
    </w:lvl>
  </w:abstractNum>
  <w:abstractNum w:abstractNumId="2" w15:restartNumberingAfterBreak="0">
    <w:nsid w:val="1D8814E6"/>
    <w:multiLevelType w:val="multilevel"/>
    <w:tmpl w:val="F86CCE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0077C0"/>
    <w:multiLevelType w:val="hybridMultilevel"/>
    <w:tmpl w:val="9998E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46BE9"/>
    <w:multiLevelType w:val="multilevel"/>
    <w:tmpl w:val="3198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D6220C"/>
    <w:multiLevelType w:val="multilevel"/>
    <w:tmpl w:val="4AC4BE96"/>
    <w:lvl w:ilvl="0">
      <w:numFmt w:val="bullet"/>
      <w:pStyle w:val="BodySub-bullet"/>
      <w:lvlText w:val="■"/>
      <w:lvlJc w:val="left"/>
      <w:pPr>
        <w:ind w:left="1080" w:hanging="360"/>
      </w:pPr>
      <w:rPr>
        <w:rFonts w:ascii="Arial" w:hAnsi="Arial" w:hint="default"/>
        <w:color w:val="B31942"/>
        <w:w w:val="100"/>
        <w:sz w:val="20"/>
      </w:rPr>
    </w:lvl>
    <w:lvl w:ilvl="1">
      <w:numFmt w:val="bullet"/>
      <w:lvlText w:val="■"/>
      <w:lvlJc w:val="left"/>
      <w:pPr>
        <w:ind w:left="1800" w:hanging="360"/>
      </w:pPr>
      <w:rPr>
        <w:rFonts w:ascii="Arial" w:hAnsi="Arial" w:hint="default"/>
        <w:color w:val="B31942"/>
      </w:rPr>
    </w:lvl>
    <w:lvl w:ilvl="2">
      <w:numFmt w:val="bullet"/>
      <w:lvlText w:val="■"/>
      <w:lvlJc w:val="left"/>
      <w:pPr>
        <w:ind w:left="2160" w:hanging="360"/>
      </w:pPr>
      <w:rPr>
        <w:rFonts w:ascii="Arial" w:hAnsi="Arial" w:hint="default"/>
        <w:color w:val="B31942"/>
      </w:rPr>
    </w:lvl>
    <w:lvl w:ilvl="3">
      <w:numFmt w:val="bullet"/>
      <w:lvlText w:val="■"/>
      <w:lvlJc w:val="left"/>
      <w:pPr>
        <w:ind w:left="2520" w:hanging="360"/>
      </w:pPr>
      <w:rPr>
        <w:rFonts w:ascii="Arial" w:hAnsi="Arial" w:hint="default"/>
        <w:color w:val="B31942"/>
      </w:rPr>
    </w:lvl>
    <w:lvl w:ilvl="4">
      <w:numFmt w:val="bullet"/>
      <w:lvlText w:val="■"/>
      <w:lvlJc w:val="left"/>
      <w:pPr>
        <w:ind w:left="2880" w:hanging="360"/>
      </w:pPr>
      <w:rPr>
        <w:rFonts w:ascii="Arial" w:hAnsi="Arial" w:hint="default"/>
        <w:color w:val="B31942"/>
      </w:rPr>
    </w:lvl>
    <w:lvl w:ilvl="5">
      <w:numFmt w:val="bullet"/>
      <w:lvlText w:val="■"/>
      <w:lvlJc w:val="left"/>
      <w:pPr>
        <w:ind w:left="3240" w:hanging="360"/>
      </w:pPr>
      <w:rPr>
        <w:rFonts w:ascii="Arial" w:hAnsi="Arial" w:hint="default"/>
        <w:color w:val="B31942"/>
      </w:rPr>
    </w:lvl>
    <w:lvl w:ilvl="6">
      <w:numFmt w:val="bullet"/>
      <w:lvlText w:val="■"/>
      <w:lvlJc w:val="left"/>
      <w:pPr>
        <w:ind w:left="3600" w:hanging="360"/>
      </w:pPr>
      <w:rPr>
        <w:rFonts w:ascii="Arial" w:hAnsi="Arial" w:hint="default"/>
        <w:color w:val="B31942"/>
      </w:rPr>
    </w:lvl>
    <w:lvl w:ilvl="7">
      <w:numFmt w:val="bullet"/>
      <w:lvlText w:val="■"/>
      <w:lvlJc w:val="left"/>
      <w:pPr>
        <w:ind w:left="3960" w:hanging="360"/>
      </w:pPr>
      <w:rPr>
        <w:rFonts w:ascii="Arial" w:hAnsi="Arial" w:hint="default"/>
        <w:color w:val="B31942"/>
      </w:rPr>
    </w:lvl>
    <w:lvl w:ilvl="8">
      <w:numFmt w:val="bullet"/>
      <w:lvlText w:val="■"/>
      <w:lvlJc w:val="left"/>
      <w:pPr>
        <w:ind w:left="4320" w:hanging="360"/>
      </w:pPr>
      <w:rPr>
        <w:rFonts w:ascii="Arial" w:hAnsi="Arial" w:hint="default"/>
        <w:color w:val="B31942"/>
      </w:rPr>
    </w:lvl>
  </w:abstractNum>
  <w:abstractNum w:abstractNumId="6" w15:restartNumberingAfterBreak="0">
    <w:nsid w:val="48D268E4"/>
    <w:multiLevelType w:val="multilevel"/>
    <w:tmpl w:val="3FA056AA"/>
    <w:lvl w:ilvl="0">
      <w:numFmt w:val="bullet"/>
      <w:pStyle w:val="TableBullets"/>
      <w:lvlText w:val="■"/>
      <w:lvlJc w:val="left"/>
      <w:pPr>
        <w:ind w:left="360" w:hanging="360"/>
      </w:pPr>
      <w:rPr>
        <w:rFonts w:ascii="Arial" w:hAnsi="Arial" w:hint="default"/>
        <w:color w:val="B31942"/>
        <w:w w:val="100"/>
        <w:sz w:val="20"/>
      </w:rPr>
    </w:lvl>
    <w:lvl w:ilvl="1">
      <w:numFmt w:val="bullet"/>
      <w:lvlText w:val="º"/>
      <w:lvlJc w:val="left"/>
      <w:pPr>
        <w:ind w:left="288" w:firstLine="144"/>
      </w:pPr>
      <w:rPr>
        <w:rFonts w:ascii="Arial" w:hAnsi="Arial" w:hint="default"/>
        <w:color w:val="B31942"/>
      </w:rPr>
    </w:lvl>
    <w:lvl w:ilvl="2">
      <w:numFmt w:val="bullet"/>
      <w:lvlText w:val="■"/>
      <w:lvlJc w:val="left"/>
      <w:pPr>
        <w:ind w:left="1440" w:hanging="360"/>
      </w:pPr>
      <w:rPr>
        <w:rFonts w:ascii="Arial" w:hAnsi="Arial" w:hint="default"/>
        <w:color w:val="B31942"/>
      </w:rPr>
    </w:lvl>
    <w:lvl w:ilvl="3">
      <w:numFmt w:val="bullet"/>
      <w:lvlText w:val="■"/>
      <w:lvlJc w:val="left"/>
      <w:pPr>
        <w:ind w:left="1800" w:hanging="360"/>
      </w:pPr>
      <w:rPr>
        <w:rFonts w:ascii="Arial" w:hAnsi="Arial" w:hint="default"/>
        <w:color w:val="B31942"/>
      </w:rPr>
    </w:lvl>
    <w:lvl w:ilvl="4">
      <w:numFmt w:val="bullet"/>
      <w:lvlText w:val="■"/>
      <w:lvlJc w:val="left"/>
      <w:pPr>
        <w:ind w:left="2160" w:hanging="360"/>
      </w:pPr>
      <w:rPr>
        <w:rFonts w:ascii="Arial" w:hAnsi="Arial" w:hint="default"/>
        <w:color w:val="B31942"/>
      </w:rPr>
    </w:lvl>
    <w:lvl w:ilvl="5">
      <w:numFmt w:val="bullet"/>
      <w:lvlText w:val="■"/>
      <w:lvlJc w:val="left"/>
      <w:pPr>
        <w:ind w:left="2520" w:hanging="360"/>
      </w:pPr>
      <w:rPr>
        <w:rFonts w:ascii="Arial" w:hAnsi="Arial" w:hint="default"/>
        <w:color w:val="B31942"/>
      </w:rPr>
    </w:lvl>
    <w:lvl w:ilvl="6">
      <w:numFmt w:val="bullet"/>
      <w:lvlText w:val="■"/>
      <w:lvlJc w:val="left"/>
      <w:pPr>
        <w:ind w:left="2880" w:hanging="360"/>
      </w:pPr>
      <w:rPr>
        <w:rFonts w:ascii="Arial" w:hAnsi="Arial" w:hint="default"/>
        <w:color w:val="B31942"/>
      </w:rPr>
    </w:lvl>
    <w:lvl w:ilvl="7">
      <w:numFmt w:val="bullet"/>
      <w:lvlText w:val="■"/>
      <w:lvlJc w:val="left"/>
      <w:pPr>
        <w:ind w:left="3240" w:hanging="360"/>
      </w:pPr>
      <w:rPr>
        <w:rFonts w:ascii="Arial" w:hAnsi="Arial" w:hint="default"/>
        <w:color w:val="B31942"/>
      </w:rPr>
    </w:lvl>
    <w:lvl w:ilvl="8">
      <w:numFmt w:val="bullet"/>
      <w:lvlText w:val="■"/>
      <w:lvlJc w:val="left"/>
      <w:pPr>
        <w:ind w:left="3600" w:hanging="360"/>
      </w:pPr>
      <w:rPr>
        <w:rFonts w:ascii="Arial" w:hAnsi="Arial" w:hint="default"/>
        <w:color w:val="B31942"/>
      </w:rPr>
    </w:lvl>
  </w:abstractNum>
  <w:abstractNum w:abstractNumId="7" w15:restartNumberingAfterBreak="0">
    <w:nsid w:val="61553AAD"/>
    <w:multiLevelType w:val="multilevel"/>
    <w:tmpl w:val="5E44E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2D2998"/>
    <w:multiLevelType w:val="multilevel"/>
    <w:tmpl w:val="B616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1C6544"/>
    <w:multiLevelType w:val="multilevel"/>
    <w:tmpl w:val="7FB007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DB5B5E"/>
    <w:multiLevelType w:val="multilevel"/>
    <w:tmpl w:val="39E46C80"/>
    <w:lvl w:ilvl="0">
      <w:start w:val="1"/>
      <w:numFmt w:val="decimal"/>
      <w:pStyle w:val="BodyNumberedList"/>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righ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righ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right"/>
      <w:pPr>
        <w:ind w:left="3240" w:hanging="360"/>
      </w:pPr>
      <w:rPr>
        <w:rFonts w:cs="Times New Roman" w:hint="default"/>
      </w:rPr>
    </w:lvl>
  </w:abstractNum>
  <w:abstractNum w:abstractNumId="11" w15:restartNumberingAfterBreak="0">
    <w:nsid w:val="71C55E81"/>
    <w:multiLevelType w:val="hybridMultilevel"/>
    <w:tmpl w:val="68B0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
  </w:num>
  <w:num w:numId="4">
    <w:abstractNumId w:val="0"/>
  </w:num>
  <w:num w:numId="5">
    <w:abstractNumId w:val="6"/>
  </w:num>
  <w:num w:numId="6">
    <w:abstractNumId w:val="11"/>
  </w:num>
  <w:num w:numId="7">
    <w:abstractNumId w:val="3"/>
  </w:num>
  <w:num w:numId="8">
    <w:abstractNumId w:val="7"/>
  </w:num>
  <w:num w:numId="9">
    <w:abstractNumId w:val="8"/>
  </w:num>
  <w:num w:numId="10">
    <w:abstractNumId w:val="4"/>
  </w:num>
  <w:num w:numId="11">
    <w:abstractNumId w:val="2"/>
  </w:num>
  <w:num w:numId="1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10"/>
  <w:drawingGridVerticalSpacing w:val="299"/>
  <w:displayHorizontalDrawingGridEvery w:val="2"/>
  <w:doNotShadeFormData/>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95"/>
    <w:rsid w:val="00001500"/>
    <w:rsid w:val="00022182"/>
    <w:rsid w:val="000264C1"/>
    <w:rsid w:val="0003360E"/>
    <w:rsid w:val="00045A03"/>
    <w:rsid w:val="000653C6"/>
    <w:rsid w:val="000715A1"/>
    <w:rsid w:val="00076F14"/>
    <w:rsid w:val="00077002"/>
    <w:rsid w:val="00085C23"/>
    <w:rsid w:val="000878D1"/>
    <w:rsid w:val="000911EA"/>
    <w:rsid w:val="000B0DA4"/>
    <w:rsid w:val="000B1A61"/>
    <w:rsid w:val="000B1E76"/>
    <w:rsid w:val="000C6627"/>
    <w:rsid w:val="000D018A"/>
    <w:rsid w:val="000E6107"/>
    <w:rsid w:val="000E7699"/>
    <w:rsid w:val="000F595A"/>
    <w:rsid w:val="00103AE7"/>
    <w:rsid w:val="00112D65"/>
    <w:rsid w:val="00115442"/>
    <w:rsid w:val="00120303"/>
    <w:rsid w:val="0012196D"/>
    <w:rsid w:val="00126195"/>
    <w:rsid w:val="00132587"/>
    <w:rsid w:val="001357DE"/>
    <w:rsid w:val="001771B4"/>
    <w:rsid w:val="00185D28"/>
    <w:rsid w:val="00186C27"/>
    <w:rsid w:val="001906AC"/>
    <w:rsid w:val="00192D9E"/>
    <w:rsid w:val="00195466"/>
    <w:rsid w:val="001A3089"/>
    <w:rsid w:val="001A3764"/>
    <w:rsid w:val="001A645E"/>
    <w:rsid w:val="001B4A4C"/>
    <w:rsid w:val="001D0589"/>
    <w:rsid w:val="001D3A69"/>
    <w:rsid w:val="001D4F2F"/>
    <w:rsid w:val="001E3A33"/>
    <w:rsid w:val="001E5C88"/>
    <w:rsid w:val="001E64E3"/>
    <w:rsid w:val="001E683A"/>
    <w:rsid w:val="0020006B"/>
    <w:rsid w:val="00202F98"/>
    <w:rsid w:val="00203522"/>
    <w:rsid w:val="0020439E"/>
    <w:rsid w:val="00204F1C"/>
    <w:rsid w:val="00206930"/>
    <w:rsid w:val="00207E7F"/>
    <w:rsid w:val="002128AD"/>
    <w:rsid w:val="002143F9"/>
    <w:rsid w:val="00226054"/>
    <w:rsid w:val="00231E93"/>
    <w:rsid w:val="00236290"/>
    <w:rsid w:val="00237200"/>
    <w:rsid w:val="0024231C"/>
    <w:rsid w:val="002503D0"/>
    <w:rsid w:val="00252AB2"/>
    <w:rsid w:val="00254E07"/>
    <w:rsid w:val="002559EE"/>
    <w:rsid w:val="00257263"/>
    <w:rsid w:val="00263258"/>
    <w:rsid w:val="002643FD"/>
    <w:rsid w:val="00272B58"/>
    <w:rsid w:val="00273D07"/>
    <w:rsid w:val="00281BA2"/>
    <w:rsid w:val="00283E02"/>
    <w:rsid w:val="002871D7"/>
    <w:rsid w:val="0028785C"/>
    <w:rsid w:val="0029547F"/>
    <w:rsid w:val="002A10C9"/>
    <w:rsid w:val="002A2917"/>
    <w:rsid w:val="002A542D"/>
    <w:rsid w:val="002B3D9E"/>
    <w:rsid w:val="002B4891"/>
    <w:rsid w:val="002D0BA0"/>
    <w:rsid w:val="002D0FBB"/>
    <w:rsid w:val="002D2529"/>
    <w:rsid w:val="002D2DAB"/>
    <w:rsid w:val="002D34C3"/>
    <w:rsid w:val="002E12A9"/>
    <w:rsid w:val="002E1C5E"/>
    <w:rsid w:val="002E7463"/>
    <w:rsid w:val="002E7E7A"/>
    <w:rsid w:val="00302FA2"/>
    <w:rsid w:val="00303176"/>
    <w:rsid w:val="00303EAE"/>
    <w:rsid w:val="00310517"/>
    <w:rsid w:val="0031452E"/>
    <w:rsid w:val="003207CB"/>
    <w:rsid w:val="00330188"/>
    <w:rsid w:val="00333F45"/>
    <w:rsid w:val="0033542F"/>
    <w:rsid w:val="00337A0B"/>
    <w:rsid w:val="00343000"/>
    <w:rsid w:val="0035426F"/>
    <w:rsid w:val="00354FD0"/>
    <w:rsid w:val="0035526A"/>
    <w:rsid w:val="00355661"/>
    <w:rsid w:val="003601FA"/>
    <w:rsid w:val="003629ED"/>
    <w:rsid w:val="00363713"/>
    <w:rsid w:val="003666A5"/>
    <w:rsid w:val="00367C3D"/>
    <w:rsid w:val="00373882"/>
    <w:rsid w:val="00373EE9"/>
    <w:rsid w:val="00391428"/>
    <w:rsid w:val="0039202C"/>
    <w:rsid w:val="00397347"/>
    <w:rsid w:val="00397CB3"/>
    <w:rsid w:val="003A2854"/>
    <w:rsid w:val="003A30FC"/>
    <w:rsid w:val="003A7266"/>
    <w:rsid w:val="003B31BF"/>
    <w:rsid w:val="003B4412"/>
    <w:rsid w:val="003B5737"/>
    <w:rsid w:val="003B63A3"/>
    <w:rsid w:val="003B6B92"/>
    <w:rsid w:val="003B7E7D"/>
    <w:rsid w:val="003C1B95"/>
    <w:rsid w:val="003C32CD"/>
    <w:rsid w:val="003C3336"/>
    <w:rsid w:val="003D004C"/>
    <w:rsid w:val="003D1BAC"/>
    <w:rsid w:val="003E094C"/>
    <w:rsid w:val="003E2943"/>
    <w:rsid w:val="003E3A0C"/>
    <w:rsid w:val="003E637D"/>
    <w:rsid w:val="003E6B5E"/>
    <w:rsid w:val="003F3F68"/>
    <w:rsid w:val="003F450A"/>
    <w:rsid w:val="003F6116"/>
    <w:rsid w:val="003F7429"/>
    <w:rsid w:val="0041321E"/>
    <w:rsid w:val="00417497"/>
    <w:rsid w:val="00421BA5"/>
    <w:rsid w:val="004274C3"/>
    <w:rsid w:val="00443D3B"/>
    <w:rsid w:val="00444D78"/>
    <w:rsid w:val="00446B33"/>
    <w:rsid w:val="004474BC"/>
    <w:rsid w:val="0044783E"/>
    <w:rsid w:val="00450026"/>
    <w:rsid w:val="00451EBC"/>
    <w:rsid w:val="00454391"/>
    <w:rsid w:val="0045452D"/>
    <w:rsid w:val="00454787"/>
    <w:rsid w:val="0046286F"/>
    <w:rsid w:val="004637B4"/>
    <w:rsid w:val="004704B4"/>
    <w:rsid w:val="0047136C"/>
    <w:rsid w:val="00472EC6"/>
    <w:rsid w:val="00476449"/>
    <w:rsid w:val="00483926"/>
    <w:rsid w:val="00491D0D"/>
    <w:rsid w:val="004A1401"/>
    <w:rsid w:val="004A3C2E"/>
    <w:rsid w:val="004A51AC"/>
    <w:rsid w:val="004A6B97"/>
    <w:rsid w:val="004B104C"/>
    <w:rsid w:val="004B7C64"/>
    <w:rsid w:val="004C5B01"/>
    <w:rsid w:val="004C7628"/>
    <w:rsid w:val="004D171E"/>
    <w:rsid w:val="004D28CB"/>
    <w:rsid w:val="004D4E49"/>
    <w:rsid w:val="004D7311"/>
    <w:rsid w:val="004E1DF0"/>
    <w:rsid w:val="004E349B"/>
    <w:rsid w:val="004E3D40"/>
    <w:rsid w:val="004E51C1"/>
    <w:rsid w:val="004E7DA0"/>
    <w:rsid w:val="004F1E4F"/>
    <w:rsid w:val="004F553B"/>
    <w:rsid w:val="004F7686"/>
    <w:rsid w:val="00500BBA"/>
    <w:rsid w:val="0050197A"/>
    <w:rsid w:val="00514584"/>
    <w:rsid w:val="00515799"/>
    <w:rsid w:val="005201AA"/>
    <w:rsid w:val="0052352E"/>
    <w:rsid w:val="005311D8"/>
    <w:rsid w:val="00534D82"/>
    <w:rsid w:val="00535E13"/>
    <w:rsid w:val="00542136"/>
    <w:rsid w:val="005428B8"/>
    <w:rsid w:val="00543E8A"/>
    <w:rsid w:val="00544555"/>
    <w:rsid w:val="00544CEC"/>
    <w:rsid w:val="00550599"/>
    <w:rsid w:val="0055089F"/>
    <w:rsid w:val="00556ACA"/>
    <w:rsid w:val="005626E9"/>
    <w:rsid w:val="00567D98"/>
    <w:rsid w:val="00583943"/>
    <w:rsid w:val="00584578"/>
    <w:rsid w:val="005850D9"/>
    <w:rsid w:val="0059406E"/>
    <w:rsid w:val="005A06A1"/>
    <w:rsid w:val="005A2917"/>
    <w:rsid w:val="005A6176"/>
    <w:rsid w:val="005B23B7"/>
    <w:rsid w:val="005B760E"/>
    <w:rsid w:val="005B7EF0"/>
    <w:rsid w:val="005C0CA6"/>
    <w:rsid w:val="005C69F9"/>
    <w:rsid w:val="005C6B7A"/>
    <w:rsid w:val="005C6CE2"/>
    <w:rsid w:val="005E416B"/>
    <w:rsid w:val="005E4DD5"/>
    <w:rsid w:val="005E652E"/>
    <w:rsid w:val="005F2A52"/>
    <w:rsid w:val="005F7C6D"/>
    <w:rsid w:val="006025E1"/>
    <w:rsid w:val="00602C6A"/>
    <w:rsid w:val="0061599D"/>
    <w:rsid w:val="00616D27"/>
    <w:rsid w:val="0062234F"/>
    <w:rsid w:val="006259A7"/>
    <w:rsid w:val="00630FFD"/>
    <w:rsid w:val="006329CC"/>
    <w:rsid w:val="006425A5"/>
    <w:rsid w:val="00642D55"/>
    <w:rsid w:val="0064525B"/>
    <w:rsid w:val="00645A8C"/>
    <w:rsid w:val="00656C21"/>
    <w:rsid w:val="00664358"/>
    <w:rsid w:val="00665AB3"/>
    <w:rsid w:val="0066644B"/>
    <w:rsid w:val="0067425F"/>
    <w:rsid w:val="00675EFB"/>
    <w:rsid w:val="0068021F"/>
    <w:rsid w:val="00682C2A"/>
    <w:rsid w:val="006848DB"/>
    <w:rsid w:val="00693A90"/>
    <w:rsid w:val="006A049B"/>
    <w:rsid w:val="006A0989"/>
    <w:rsid w:val="006A10C7"/>
    <w:rsid w:val="006A70E5"/>
    <w:rsid w:val="006B0C3E"/>
    <w:rsid w:val="006B0DDD"/>
    <w:rsid w:val="006B1922"/>
    <w:rsid w:val="006B680E"/>
    <w:rsid w:val="006B6A3F"/>
    <w:rsid w:val="006C032C"/>
    <w:rsid w:val="006C0815"/>
    <w:rsid w:val="006C7027"/>
    <w:rsid w:val="006D3E51"/>
    <w:rsid w:val="006D5D66"/>
    <w:rsid w:val="006E65BC"/>
    <w:rsid w:val="006F2C50"/>
    <w:rsid w:val="006F2F38"/>
    <w:rsid w:val="00700851"/>
    <w:rsid w:val="00705ED8"/>
    <w:rsid w:val="00735F55"/>
    <w:rsid w:val="00737734"/>
    <w:rsid w:val="00740B2D"/>
    <w:rsid w:val="00753231"/>
    <w:rsid w:val="00753B6B"/>
    <w:rsid w:val="007560FB"/>
    <w:rsid w:val="00756656"/>
    <w:rsid w:val="00762B61"/>
    <w:rsid w:val="00763973"/>
    <w:rsid w:val="00771F5B"/>
    <w:rsid w:val="00772184"/>
    <w:rsid w:val="00772800"/>
    <w:rsid w:val="00776A34"/>
    <w:rsid w:val="00776A50"/>
    <w:rsid w:val="00787D10"/>
    <w:rsid w:val="00791318"/>
    <w:rsid w:val="0079153A"/>
    <w:rsid w:val="007C286F"/>
    <w:rsid w:val="007C2E4A"/>
    <w:rsid w:val="007C39E7"/>
    <w:rsid w:val="007C70B4"/>
    <w:rsid w:val="007D010D"/>
    <w:rsid w:val="007D03E1"/>
    <w:rsid w:val="007D043A"/>
    <w:rsid w:val="007D0FA2"/>
    <w:rsid w:val="007D59E4"/>
    <w:rsid w:val="007E245A"/>
    <w:rsid w:val="007F2F2C"/>
    <w:rsid w:val="007F603F"/>
    <w:rsid w:val="008006C3"/>
    <w:rsid w:val="00800D1E"/>
    <w:rsid w:val="008035B4"/>
    <w:rsid w:val="00805879"/>
    <w:rsid w:val="00810C56"/>
    <w:rsid w:val="0081405E"/>
    <w:rsid w:val="00821F42"/>
    <w:rsid w:val="008320AF"/>
    <w:rsid w:val="0083218B"/>
    <w:rsid w:val="008328CB"/>
    <w:rsid w:val="00832AE0"/>
    <w:rsid w:val="00832E6E"/>
    <w:rsid w:val="00845D0A"/>
    <w:rsid w:val="008523C1"/>
    <w:rsid w:val="00865012"/>
    <w:rsid w:val="0086581F"/>
    <w:rsid w:val="00865D75"/>
    <w:rsid w:val="0087336B"/>
    <w:rsid w:val="008765EA"/>
    <w:rsid w:val="00881E0E"/>
    <w:rsid w:val="0089259A"/>
    <w:rsid w:val="008974E4"/>
    <w:rsid w:val="008A1F6A"/>
    <w:rsid w:val="008A70D0"/>
    <w:rsid w:val="008A7175"/>
    <w:rsid w:val="008B1E7C"/>
    <w:rsid w:val="008D7BA0"/>
    <w:rsid w:val="008E44C4"/>
    <w:rsid w:val="008F11B9"/>
    <w:rsid w:val="00900A61"/>
    <w:rsid w:val="00901F3C"/>
    <w:rsid w:val="0090459D"/>
    <w:rsid w:val="00913C01"/>
    <w:rsid w:val="00923B43"/>
    <w:rsid w:val="00932512"/>
    <w:rsid w:val="00932590"/>
    <w:rsid w:val="00944FC6"/>
    <w:rsid w:val="00950918"/>
    <w:rsid w:val="00950F28"/>
    <w:rsid w:val="00962462"/>
    <w:rsid w:val="00962E22"/>
    <w:rsid w:val="00963AF2"/>
    <w:rsid w:val="009653DE"/>
    <w:rsid w:val="00965E76"/>
    <w:rsid w:val="009728BF"/>
    <w:rsid w:val="0097306D"/>
    <w:rsid w:val="00974904"/>
    <w:rsid w:val="00975850"/>
    <w:rsid w:val="009768E5"/>
    <w:rsid w:val="00977A99"/>
    <w:rsid w:val="00981226"/>
    <w:rsid w:val="00982041"/>
    <w:rsid w:val="00990749"/>
    <w:rsid w:val="00996A6E"/>
    <w:rsid w:val="009A0D33"/>
    <w:rsid w:val="009A1912"/>
    <w:rsid w:val="009A2A02"/>
    <w:rsid w:val="009A431F"/>
    <w:rsid w:val="009B2C35"/>
    <w:rsid w:val="009D004C"/>
    <w:rsid w:val="009E0577"/>
    <w:rsid w:val="009E71E3"/>
    <w:rsid w:val="009F0DCD"/>
    <w:rsid w:val="009F5F76"/>
    <w:rsid w:val="00A06F84"/>
    <w:rsid w:val="00A25CCA"/>
    <w:rsid w:val="00A372E2"/>
    <w:rsid w:val="00A508E6"/>
    <w:rsid w:val="00A51E26"/>
    <w:rsid w:val="00A56B6F"/>
    <w:rsid w:val="00A7149F"/>
    <w:rsid w:val="00A77855"/>
    <w:rsid w:val="00A806AE"/>
    <w:rsid w:val="00A821C5"/>
    <w:rsid w:val="00A84557"/>
    <w:rsid w:val="00A85B7E"/>
    <w:rsid w:val="00A85E0C"/>
    <w:rsid w:val="00A86A5A"/>
    <w:rsid w:val="00A906E6"/>
    <w:rsid w:val="00A93245"/>
    <w:rsid w:val="00A93979"/>
    <w:rsid w:val="00A96A57"/>
    <w:rsid w:val="00AA6502"/>
    <w:rsid w:val="00AA67DD"/>
    <w:rsid w:val="00AB54BB"/>
    <w:rsid w:val="00AB59CC"/>
    <w:rsid w:val="00AB626B"/>
    <w:rsid w:val="00AB7D73"/>
    <w:rsid w:val="00AC3DE2"/>
    <w:rsid w:val="00AC46FD"/>
    <w:rsid w:val="00AD6A15"/>
    <w:rsid w:val="00AE18DF"/>
    <w:rsid w:val="00AE6D02"/>
    <w:rsid w:val="00AE6F84"/>
    <w:rsid w:val="00AE7FD7"/>
    <w:rsid w:val="00AF6006"/>
    <w:rsid w:val="00AF7E01"/>
    <w:rsid w:val="00B012A0"/>
    <w:rsid w:val="00B1071B"/>
    <w:rsid w:val="00B125B5"/>
    <w:rsid w:val="00B15D5B"/>
    <w:rsid w:val="00B26B8D"/>
    <w:rsid w:val="00B330CB"/>
    <w:rsid w:val="00B36DC8"/>
    <w:rsid w:val="00B46C99"/>
    <w:rsid w:val="00B60724"/>
    <w:rsid w:val="00B6226E"/>
    <w:rsid w:val="00B63F1C"/>
    <w:rsid w:val="00B7503C"/>
    <w:rsid w:val="00B80771"/>
    <w:rsid w:val="00B84086"/>
    <w:rsid w:val="00B86332"/>
    <w:rsid w:val="00B907DE"/>
    <w:rsid w:val="00B91840"/>
    <w:rsid w:val="00B96C47"/>
    <w:rsid w:val="00BA027A"/>
    <w:rsid w:val="00BA3239"/>
    <w:rsid w:val="00BB0BE7"/>
    <w:rsid w:val="00BB31C5"/>
    <w:rsid w:val="00BB6BBF"/>
    <w:rsid w:val="00BD2430"/>
    <w:rsid w:val="00BD35BD"/>
    <w:rsid w:val="00BE3FBD"/>
    <w:rsid w:val="00BF09AF"/>
    <w:rsid w:val="00BF5392"/>
    <w:rsid w:val="00BF6DB9"/>
    <w:rsid w:val="00BF71FB"/>
    <w:rsid w:val="00C02578"/>
    <w:rsid w:val="00C02818"/>
    <w:rsid w:val="00C053BE"/>
    <w:rsid w:val="00C155A5"/>
    <w:rsid w:val="00C2318B"/>
    <w:rsid w:val="00C23295"/>
    <w:rsid w:val="00C2641F"/>
    <w:rsid w:val="00C26E95"/>
    <w:rsid w:val="00C33011"/>
    <w:rsid w:val="00C43501"/>
    <w:rsid w:val="00C45C4F"/>
    <w:rsid w:val="00C55034"/>
    <w:rsid w:val="00C74128"/>
    <w:rsid w:val="00C80479"/>
    <w:rsid w:val="00C83C50"/>
    <w:rsid w:val="00C9066E"/>
    <w:rsid w:val="00C90BF5"/>
    <w:rsid w:val="00C90DC8"/>
    <w:rsid w:val="00C919AF"/>
    <w:rsid w:val="00C95690"/>
    <w:rsid w:val="00C96101"/>
    <w:rsid w:val="00CB06EA"/>
    <w:rsid w:val="00CB2F2E"/>
    <w:rsid w:val="00CB426C"/>
    <w:rsid w:val="00CB66B1"/>
    <w:rsid w:val="00CC3793"/>
    <w:rsid w:val="00CD3650"/>
    <w:rsid w:val="00CD70EE"/>
    <w:rsid w:val="00CD7C6D"/>
    <w:rsid w:val="00CE5643"/>
    <w:rsid w:val="00CE580F"/>
    <w:rsid w:val="00D013B5"/>
    <w:rsid w:val="00D147D1"/>
    <w:rsid w:val="00D15F6E"/>
    <w:rsid w:val="00D17B23"/>
    <w:rsid w:val="00D21836"/>
    <w:rsid w:val="00D23652"/>
    <w:rsid w:val="00D23CBB"/>
    <w:rsid w:val="00D25970"/>
    <w:rsid w:val="00D33E97"/>
    <w:rsid w:val="00D3749C"/>
    <w:rsid w:val="00D37A92"/>
    <w:rsid w:val="00D4316B"/>
    <w:rsid w:val="00D45868"/>
    <w:rsid w:val="00D45D81"/>
    <w:rsid w:val="00D512F3"/>
    <w:rsid w:val="00D52157"/>
    <w:rsid w:val="00D54BF8"/>
    <w:rsid w:val="00D61A9D"/>
    <w:rsid w:val="00D633D5"/>
    <w:rsid w:val="00D646D5"/>
    <w:rsid w:val="00D71A98"/>
    <w:rsid w:val="00D72940"/>
    <w:rsid w:val="00D72B5A"/>
    <w:rsid w:val="00D747A3"/>
    <w:rsid w:val="00D755AC"/>
    <w:rsid w:val="00D75E77"/>
    <w:rsid w:val="00D769EA"/>
    <w:rsid w:val="00D80FED"/>
    <w:rsid w:val="00D817A0"/>
    <w:rsid w:val="00D8326D"/>
    <w:rsid w:val="00D8340F"/>
    <w:rsid w:val="00D85159"/>
    <w:rsid w:val="00D9200F"/>
    <w:rsid w:val="00D93B92"/>
    <w:rsid w:val="00D94844"/>
    <w:rsid w:val="00D955D8"/>
    <w:rsid w:val="00DA56C9"/>
    <w:rsid w:val="00DA735D"/>
    <w:rsid w:val="00DB4208"/>
    <w:rsid w:val="00DB45F3"/>
    <w:rsid w:val="00DB6E29"/>
    <w:rsid w:val="00DC7C92"/>
    <w:rsid w:val="00DE0178"/>
    <w:rsid w:val="00DE79A6"/>
    <w:rsid w:val="00DE7A65"/>
    <w:rsid w:val="00DF12FD"/>
    <w:rsid w:val="00DF543B"/>
    <w:rsid w:val="00E0610A"/>
    <w:rsid w:val="00E32D43"/>
    <w:rsid w:val="00E41D1F"/>
    <w:rsid w:val="00E4649E"/>
    <w:rsid w:val="00E47322"/>
    <w:rsid w:val="00E551C0"/>
    <w:rsid w:val="00E6647C"/>
    <w:rsid w:val="00E715DA"/>
    <w:rsid w:val="00E727DA"/>
    <w:rsid w:val="00E72A3A"/>
    <w:rsid w:val="00E72B76"/>
    <w:rsid w:val="00E75349"/>
    <w:rsid w:val="00E75F61"/>
    <w:rsid w:val="00E76DD2"/>
    <w:rsid w:val="00E83980"/>
    <w:rsid w:val="00E83E83"/>
    <w:rsid w:val="00E84D34"/>
    <w:rsid w:val="00E8553E"/>
    <w:rsid w:val="00E91549"/>
    <w:rsid w:val="00E921DC"/>
    <w:rsid w:val="00E96376"/>
    <w:rsid w:val="00EA3F1E"/>
    <w:rsid w:val="00EA6490"/>
    <w:rsid w:val="00EB45D1"/>
    <w:rsid w:val="00EB7D1B"/>
    <w:rsid w:val="00EC738E"/>
    <w:rsid w:val="00ED186A"/>
    <w:rsid w:val="00ED1B20"/>
    <w:rsid w:val="00EF2A5D"/>
    <w:rsid w:val="00EF2AEC"/>
    <w:rsid w:val="00EF4BD5"/>
    <w:rsid w:val="00EF5D3F"/>
    <w:rsid w:val="00EF5DAD"/>
    <w:rsid w:val="00EF76C2"/>
    <w:rsid w:val="00F01F2B"/>
    <w:rsid w:val="00F02C68"/>
    <w:rsid w:val="00F03BAA"/>
    <w:rsid w:val="00F05484"/>
    <w:rsid w:val="00F125C8"/>
    <w:rsid w:val="00F13052"/>
    <w:rsid w:val="00F142D8"/>
    <w:rsid w:val="00F206F4"/>
    <w:rsid w:val="00F3305D"/>
    <w:rsid w:val="00F365E0"/>
    <w:rsid w:val="00F44E72"/>
    <w:rsid w:val="00F47863"/>
    <w:rsid w:val="00F629B2"/>
    <w:rsid w:val="00F62F7A"/>
    <w:rsid w:val="00F7183C"/>
    <w:rsid w:val="00F745D0"/>
    <w:rsid w:val="00F74C51"/>
    <w:rsid w:val="00F77FDA"/>
    <w:rsid w:val="00F803DC"/>
    <w:rsid w:val="00F8350D"/>
    <w:rsid w:val="00F83BC8"/>
    <w:rsid w:val="00F86B07"/>
    <w:rsid w:val="00F86D02"/>
    <w:rsid w:val="00F90F0D"/>
    <w:rsid w:val="00FA0F44"/>
    <w:rsid w:val="00FB1273"/>
    <w:rsid w:val="00FB7512"/>
    <w:rsid w:val="00FC2A02"/>
    <w:rsid w:val="00FC3FB0"/>
    <w:rsid w:val="00FD1DD5"/>
    <w:rsid w:val="00FD2820"/>
    <w:rsid w:val="00FD4BC4"/>
    <w:rsid w:val="00FE266E"/>
    <w:rsid w:val="00FE64F4"/>
    <w:rsid w:val="00FE6C31"/>
    <w:rsid w:val="00FF0CA6"/>
    <w:rsid w:val="00FF116C"/>
    <w:rsid w:val="00FF169D"/>
    <w:rsid w:val="00FF7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A7A05C"/>
  <w15:docId w15:val="{A26D89F7-FBFB-A447-BD26-B0F5C135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qFormat/>
    <w:rsid w:val="00185D28"/>
    <w:rPr>
      <w:rFonts w:eastAsia="Arial" w:cs="Arial"/>
    </w:rPr>
  </w:style>
  <w:style w:type="paragraph" w:styleId="Heading1">
    <w:name w:val="heading 1"/>
    <w:link w:val="Heading1Char"/>
    <w:semiHidden/>
    <w:qFormat/>
    <w:rsid w:val="005311D8"/>
    <w:pPr>
      <w:keepNext/>
      <w:widowControl/>
      <w:spacing w:before="340" w:after="120" w:line="320" w:lineRule="exact"/>
      <w:outlineLvl w:val="0"/>
    </w:pPr>
    <w:rPr>
      <w:rFonts w:asciiTheme="majorHAnsi" w:eastAsia="Arial" w:hAnsiTheme="majorHAnsi" w:cs="Arial"/>
      <w:b/>
      <w:noProof/>
      <w:color w:val="0A3161"/>
      <w:sz w:val="28"/>
      <w:szCs w:val="24"/>
    </w:rPr>
  </w:style>
  <w:style w:type="paragraph" w:styleId="Heading2">
    <w:name w:val="heading 2"/>
    <w:link w:val="Heading2Char"/>
    <w:autoRedefine/>
    <w:uiPriority w:val="9"/>
    <w:qFormat/>
    <w:rsid w:val="007D59E4"/>
    <w:pPr>
      <w:shd w:val="clear" w:color="auto" w:fill="FFFFFF"/>
      <w:tabs>
        <w:tab w:val="right" w:leader="dot" w:pos="9360"/>
      </w:tabs>
      <w:outlineLvl w:val="1"/>
    </w:pPr>
    <w:rPr>
      <w:rFonts w:eastAsia="Times New Roman" w:cstheme="minorHAnsi"/>
      <w:b/>
      <w:color w:val="002060"/>
      <w:sz w:val="24"/>
      <w:szCs w:val="24"/>
      <w:lang w:val="en"/>
    </w:rPr>
  </w:style>
  <w:style w:type="paragraph" w:styleId="Heading3">
    <w:name w:val="heading 3"/>
    <w:basedOn w:val="Heading2"/>
    <w:link w:val="Heading3Char"/>
    <w:semiHidden/>
    <w:qFormat/>
    <w:rsid w:val="004C7628"/>
    <w:pPr>
      <w:spacing w:before="240"/>
      <w:outlineLvl w:val="2"/>
    </w:pPr>
    <w:rPr>
      <w:color w:val="000000" w:themeColor="text1"/>
    </w:rPr>
  </w:style>
  <w:style w:type="paragraph" w:styleId="Heading4">
    <w:name w:val="heading 4"/>
    <w:basedOn w:val="Normal"/>
    <w:semiHidden/>
    <w:qFormat/>
    <w:pPr>
      <w:ind w:left="1088"/>
      <w:outlineLvl w:val="3"/>
    </w:pPr>
    <w:rPr>
      <w:sz w:val="24"/>
      <w:szCs w:val="24"/>
    </w:rPr>
  </w:style>
  <w:style w:type="paragraph" w:styleId="Heading5">
    <w:name w:val="heading 5"/>
    <w:basedOn w:val="Normal"/>
    <w:next w:val="Normal"/>
    <w:link w:val="Heading5Char"/>
    <w:uiPriority w:val="9"/>
    <w:semiHidden/>
    <w:rsid w:val="005311D8"/>
    <w:pPr>
      <w:keepNext/>
      <w:keepLines/>
      <w:widowControl/>
      <w:autoSpaceDE/>
      <w:autoSpaceDN/>
      <w:spacing w:before="40"/>
      <w:outlineLvl w:val="4"/>
    </w:pPr>
    <w:rPr>
      <w:rFonts w:asciiTheme="majorHAnsi" w:eastAsiaTheme="majorEastAsia" w:hAnsiTheme="majorHAnsi" w:cs="Times New Roman"/>
      <w:color w:val="0A3161"/>
      <w:lang w:eastAsia="ja-JP"/>
    </w:rPr>
  </w:style>
  <w:style w:type="paragraph" w:styleId="Heading6">
    <w:name w:val="heading 6"/>
    <w:basedOn w:val="Normal"/>
    <w:next w:val="Normal"/>
    <w:link w:val="Heading6Char"/>
    <w:uiPriority w:val="9"/>
    <w:semiHidden/>
    <w:rsid w:val="005311D8"/>
    <w:pPr>
      <w:keepNext/>
      <w:keepLines/>
      <w:widowControl/>
      <w:autoSpaceDE/>
      <w:autoSpaceDN/>
      <w:spacing w:before="40"/>
      <w:outlineLvl w:val="5"/>
    </w:pPr>
    <w:rPr>
      <w:rFonts w:asciiTheme="majorHAnsi" w:eastAsiaTheme="majorEastAsia" w:hAnsiTheme="majorHAnsi" w:cs="Times New Roman"/>
      <w:color w:val="0A3161"/>
      <w:lang w:eastAsia="ja-JP"/>
    </w:rPr>
  </w:style>
  <w:style w:type="paragraph" w:styleId="Heading7">
    <w:name w:val="heading 7"/>
    <w:basedOn w:val="Normal"/>
    <w:next w:val="Normal"/>
    <w:link w:val="Heading7Char"/>
    <w:uiPriority w:val="9"/>
    <w:semiHidden/>
    <w:rsid w:val="00544CE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Char">
    <w:name w:val="Body Char"/>
    <w:basedOn w:val="DefaultParagraphFont"/>
    <w:link w:val="Body"/>
    <w:rsid w:val="00845D0A"/>
    <w:rPr>
      <w:rFonts w:eastAsia="Times New Roman" w:cs="Arial"/>
      <w:bCs/>
      <w:color w:val="000000" w:themeColor="text1"/>
      <w:sz w:val="20"/>
      <w:szCs w:val="24"/>
      <w:u w:color="000000"/>
      <w:lang w:eastAsia="ja-JP"/>
    </w:rPr>
  </w:style>
  <w:style w:type="character" w:styleId="PlaceholderText">
    <w:name w:val="Placeholder Text"/>
    <w:basedOn w:val="DefaultParagraphFont"/>
    <w:uiPriority w:val="99"/>
    <w:semiHidden/>
    <w:rsid w:val="00AE7FD7"/>
    <w:rPr>
      <w:color w:val="808080"/>
    </w:rPr>
  </w:style>
  <w:style w:type="character" w:customStyle="1" w:styleId="VolumeDateChar">
    <w:name w:val="Volume Date Char"/>
    <w:basedOn w:val="DefaultParagraphFont"/>
    <w:link w:val="VolumeDate"/>
    <w:uiPriority w:val="1"/>
    <w:semiHidden/>
    <w:rsid w:val="005311D8"/>
    <w:rPr>
      <w:rFonts w:eastAsia="Arial" w:cs="Arial"/>
      <w:b/>
      <w:color w:val="0A3161"/>
      <w:sz w:val="20"/>
      <w:szCs w:val="20"/>
    </w:rPr>
  </w:style>
  <w:style w:type="character" w:customStyle="1" w:styleId="Heading7Char">
    <w:name w:val="Heading 7 Char"/>
    <w:basedOn w:val="DefaultParagraphFont"/>
    <w:link w:val="Heading7"/>
    <w:uiPriority w:val="9"/>
    <w:semiHidden/>
    <w:rsid w:val="005B23B7"/>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semiHidden/>
    <w:rsid w:val="005311D8"/>
    <w:rPr>
      <w:rFonts w:asciiTheme="majorHAnsi" w:eastAsia="Arial" w:hAnsiTheme="majorHAnsi" w:cs="Arial"/>
      <w:b/>
      <w:noProof/>
      <w:color w:val="0A3161"/>
      <w:sz w:val="28"/>
      <w:szCs w:val="24"/>
    </w:rPr>
  </w:style>
  <w:style w:type="paragraph" w:styleId="Header">
    <w:name w:val="header"/>
    <w:basedOn w:val="Normal"/>
    <w:link w:val="HeaderChar"/>
    <w:uiPriority w:val="99"/>
    <w:unhideWhenUsed/>
    <w:qFormat/>
    <w:rsid w:val="009A0D33"/>
    <w:pPr>
      <w:tabs>
        <w:tab w:val="center" w:pos="4680"/>
        <w:tab w:val="right" w:pos="9360"/>
      </w:tabs>
    </w:pPr>
  </w:style>
  <w:style w:type="character" w:customStyle="1" w:styleId="HeaderChar">
    <w:name w:val="Header Char"/>
    <w:basedOn w:val="DefaultParagraphFont"/>
    <w:link w:val="Header"/>
    <w:uiPriority w:val="99"/>
    <w:rsid w:val="009A0D33"/>
    <w:rPr>
      <w:rFonts w:eastAsia="Arial" w:cs="Arial"/>
    </w:rPr>
  </w:style>
  <w:style w:type="paragraph" w:customStyle="1" w:styleId="Noparagraphstyle">
    <w:name w:val="[No paragraph style]"/>
    <w:semiHidden/>
    <w:rsid w:val="00682C2A"/>
    <w:pPr>
      <w:widowControl/>
      <w:autoSpaceDE/>
      <w:autoSpaceDN/>
    </w:pPr>
    <w:rPr>
      <w:rFonts w:eastAsia="Times New Roman" w:cs="Minion Pro"/>
      <w:color w:val="231F20"/>
      <w:sz w:val="24"/>
      <w:szCs w:val="24"/>
      <w:u w:color="000000"/>
      <w:lang w:eastAsia="ja-JP"/>
    </w:rPr>
  </w:style>
  <w:style w:type="paragraph" w:customStyle="1" w:styleId="BasicParagraph">
    <w:name w:val="[Basic Paragraph]"/>
    <w:basedOn w:val="Noparagraphstyle"/>
    <w:uiPriority w:val="99"/>
    <w:semiHidden/>
    <w:rsid w:val="00682C2A"/>
    <w:pPr>
      <w:widowControl w:val="0"/>
      <w:autoSpaceDE w:val="0"/>
      <w:autoSpaceDN w:val="0"/>
      <w:adjustRightInd w:val="0"/>
      <w:spacing w:line="288" w:lineRule="auto"/>
      <w:textAlignment w:val="center"/>
    </w:pPr>
    <w:rPr>
      <w:rFonts w:cs="MinionPro-Regular"/>
      <w:color w:val="000000"/>
    </w:rPr>
  </w:style>
  <w:style w:type="paragraph" w:styleId="BalloonText">
    <w:name w:val="Balloon Text"/>
    <w:basedOn w:val="Normal"/>
    <w:link w:val="BalloonTextChar"/>
    <w:uiPriority w:val="99"/>
    <w:semiHidden/>
    <w:unhideWhenUsed/>
    <w:rsid w:val="00705ED8"/>
    <w:pPr>
      <w:widowControl/>
      <w:autoSpaceDE/>
      <w:autoSpaceDN/>
    </w:pPr>
    <w:rPr>
      <w:rFonts w:ascii="Lucida Grande" w:eastAsia="Times New Roman"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705ED8"/>
    <w:rPr>
      <w:rFonts w:ascii="Lucida Grande" w:eastAsia="Times New Roman" w:hAnsi="Lucida Grande" w:cs="Lucida Grande"/>
      <w:sz w:val="18"/>
      <w:szCs w:val="18"/>
      <w:lang w:eastAsia="ja-JP"/>
    </w:rPr>
  </w:style>
  <w:style w:type="paragraph" w:customStyle="1" w:styleId="Body">
    <w:name w:val="Body"/>
    <w:basedOn w:val="Normal"/>
    <w:link w:val="BodyChar"/>
    <w:qFormat/>
    <w:rsid w:val="00845D0A"/>
    <w:pPr>
      <w:autoSpaceDE/>
      <w:autoSpaceDN/>
    </w:pPr>
    <w:rPr>
      <w:rFonts w:eastAsia="Times New Roman"/>
      <w:bCs/>
      <w:color w:val="000000" w:themeColor="text1"/>
      <w:sz w:val="20"/>
      <w:szCs w:val="24"/>
      <w:u w:color="000000"/>
      <w:lang w:eastAsia="ja-JP"/>
    </w:rPr>
  </w:style>
  <w:style w:type="paragraph" w:customStyle="1" w:styleId="BodyBullets">
    <w:name w:val="Body Bullets"/>
    <w:link w:val="BodyBulletsChar"/>
    <w:autoRedefine/>
    <w:semiHidden/>
    <w:qFormat/>
    <w:rsid w:val="003F6116"/>
    <w:pPr>
      <w:numPr>
        <w:numId w:val="4"/>
      </w:numPr>
    </w:pPr>
    <w:rPr>
      <w:rFonts w:eastAsia="Arial" w:cs="Arial"/>
      <w:sz w:val="20"/>
    </w:rPr>
  </w:style>
  <w:style w:type="paragraph" w:customStyle="1" w:styleId="BodyNumberedList">
    <w:name w:val="Body Numbered List"/>
    <w:autoRedefine/>
    <w:semiHidden/>
    <w:qFormat/>
    <w:rsid w:val="00682C2A"/>
    <w:pPr>
      <w:numPr>
        <w:numId w:val="1"/>
      </w:numPr>
      <w:spacing w:before="240" w:after="120"/>
      <w:ind w:left="648"/>
    </w:pPr>
    <w:rPr>
      <w:rFonts w:eastAsia="Times New Roman" w:cs="Arial"/>
      <w:bCs/>
      <w:color w:val="000000" w:themeColor="text1"/>
      <w:sz w:val="20"/>
      <w:szCs w:val="24"/>
      <w:u w:color="000000"/>
      <w:lang w:eastAsia="ja-JP"/>
    </w:rPr>
  </w:style>
  <w:style w:type="paragraph" w:customStyle="1" w:styleId="BodySub-bullet">
    <w:name w:val="Body Sub-bullet"/>
    <w:basedOn w:val="BodyBullets"/>
    <w:link w:val="BodySub-bulletChar"/>
    <w:semiHidden/>
    <w:qFormat/>
    <w:rsid w:val="00204F1C"/>
    <w:pPr>
      <w:numPr>
        <w:numId w:val="3"/>
      </w:numPr>
    </w:pPr>
  </w:style>
  <w:style w:type="character" w:styleId="CommentReference">
    <w:name w:val="annotation reference"/>
    <w:basedOn w:val="DefaultParagraphFont"/>
    <w:semiHidden/>
    <w:unhideWhenUsed/>
    <w:rsid w:val="00705ED8"/>
    <w:rPr>
      <w:sz w:val="16"/>
      <w:szCs w:val="16"/>
    </w:rPr>
  </w:style>
  <w:style w:type="paragraph" w:styleId="CommentText">
    <w:name w:val="annotation text"/>
    <w:basedOn w:val="Normal"/>
    <w:link w:val="CommentTextChar"/>
    <w:semiHidden/>
    <w:unhideWhenUsed/>
    <w:rsid w:val="00705ED8"/>
    <w:pPr>
      <w:widowControl/>
      <w:autoSpaceDE/>
      <w:autoSpaceDN/>
      <w:spacing w:after="200"/>
    </w:pPr>
    <w:rPr>
      <w:rFonts w:ascii="Calibri" w:eastAsia="Times New Roman" w:hAnsi="Calibri" w:cs="Calibri"/>
      <w:sz w:val="20"/>
      <w:szCs w:val="20"/>
      <w:lang w:eastAsia="ja-JP"/>
    </w:rPr>
  </w:style>
  <w:style w:type="character" w:customStyle="1" w:styleId="Heading3Char">
    <w:name w:val="Heading 3 Char"/>
    <w:basedOn w:val="DefaultParagraphFont"/>
    <w:link w:val="Heading3"/>
    <w:semiHidden/>
    <w:rsid w:val="00185D28"/>
    <w:rPr>
      <w:rFonts w:asciiTheme="majorHAnsi" w:eastAsia="Arial" w:hAnsiTheme="majorHAnsi" w:cs="Arial"/>
      <w:b/>
      <w:color w:val="000000" w:themeColor="text1"/>
      <w:sz w:val="20"/>
      <w:szCs w:val="24"/>
    </w:rPr>
  </w:style>
  <w:style w:type="character" w:customStyle="1" w:styleId="CommentTextChar">
    <w:name w:val="Comment Text Char"/>
    <w:basedOn w:val="DefaultParagraphFont"/>
    <w:link w:val="CommentText"/>
    <w:semiHidden/>
    <w:rsid w:val="00705ED8"/>
    <w:rPr>
      <w:rFonts w:ascii="Calibri" w:eastAsia="Times New Roman" w:hAnsi="Calibri" w:cs="Calibri"/>
      <w:sz w:val="20"/>
      <w:szCs w:val="20"/>
      <w:lang w:eastAsia="ja-JP"/>
    </w:rPr>
  </w:style>
  <w:style w:type="paragraph" w:customStyle="1" w:styleId="IRSVolume">
    <w:name w:val="IRS Volume"/>
    <w:basedOn w:val="Normal"/>
    <w:link w:val="IRSVolumeChar"/>
    <w:semiHidden/>
    <w:qFormat/>
    <w:rsid w:val="005311D8"/>
    <w:pPr>
      <w:spacing w:before="77"/>
      <w:ind w:left="270"/>
    </w:pPr>
    <w:rPr>
      <w:color w:val="0A3161"/>
      <w:sz w:val="28"/>
    </w:rPr>
  </w:style>
  <w:style w:type="paragraph" w:styleId="TOC1">
    <w:name w:val="toc 1"/>
    <w:basedOn w:val="Heading1"/>
    <w:next w:val="Normal"/>
    <w:autoRedefine/>
    <w:uiPriority w:val="39"/>
    <w:semiHidden/>
    <w:rsid w:val="00543E8A"/>
    <w:pPr>
      <w:tabs>
        <w:tab w:val="right" w:leader="dot" w:pos="9342"/>
      </w:tabs>
    </w:pPr>
  </w:style>
  <w:style w:type="character" w:customStyle="1" w:styleId="IRSVolumeChar">
    <w:name w:val="IRS Volume Char"/>
    <w:basedOn w:val="DefaultParagraphFont"/>
    <w:link w:val="IRSVolume"/>
    <w:semiHidden/>
    <w:rsid w:val="005311D8"/>
    <w:rPr>
      <w:rFonts w:eastAsia="Arial" w:cs="Arial"/>
      <w:color w:val="0A3161"/>
      <w:sz w:val="28"/>
    </w:rPr>
  </w:style>
  <w:style w:type="paragraph" w:styleId="TOC2">
    <w:name w:val="toc 2"/>
    <w:basedOn w:val="Heading2"/>
    <w:next w:val="Normal"/>
    <w:autoRedefine/>
    <w:uiPriority w:val="39"/>
    <w:semiHidden/>
    <w:rsid w:val="00543E8A"/>
    <w:pPr>
      <w:ind w:left="180"/>
    </w:pPr>
    <w:rPr>
      <w:noProof/>
    </w:rPr>
  </w:style>
  <w:style w:type="paragraph" w:styleId="TOC3">
    <w:name w:val="toc 3"/>
    <w:basedOn w:val="Heading3"/>
    <w:next w:val="Normal"/>
    <w:autoRedefine/>
    <w:uiPriority w:val="39"/>
    <w:semiHidden/>
    <w:rsid w:val="00950F28"/>
    <w:pPr>
      <w:ind w:left="360"/>
    </w:pPr>
    <w:rPr>
      <w:noProof/>
    </w:rPr>
  </w:style>
  <w:style w:type="paragraph" w:styleId="CommentSubject">
    <w:name w:val="annotation subject"/>
    <w:basedOn w:val="CommentText"/>
    <w:next w:val="CommentText"/>
    <w:link w:val="CommentSubjectChar"/>
    <w:uiPriority w:val="99"/>
    <w:semiHidden/>
    <w:unhideWhenUsed/>
    <w:rsid w:val="00705ED8"/>
    <w:rPr>
      <w:b/>
      <w:bCs/>
    </w:rPr>
  </w:style>
  <w:style w:type="character" w:customStyle="1" w:styleId="CommentSubjectChar">
    <w:name w:val="Comment Subject Char"/>
    <w:basedOn w:val="CommentTextChar"/>
    <w:link w:val="CommentSubject"/>
    <w:uiPriority w:val="99"/>
    <w:semiHidden/>
    <w:rsid w:val="00705ED8"/>
    <w:rPr>
      <w:rFonts w:ascii="Calibri" w:eastAsia="Times New Roman" w:hAnsi="Calibri" w:cs="Calibri"/>
      <w:b/>
      <w:bCs/>
      <w:sz w:val="20"/>
      <w:szCs w:val="20"/>
      <w:lang w:eastAsia="ja-JP"/>
    </w:rPr>
  </w:style>
  <w:style w:type="paragraph" w:customStyle="1" w:styleId="Disclaimer">
    <w:name w:val="Disclaimer"/>
    <w:basedOn w:val="Normal"/>
    <w:semiHidden/>
    <w:rsid w:val="003F6116"/>
    <w:pPr>
      <w:widowControl/>
      <w:autoSpaceDE/>
      <w:autoSpaceDN/>
    </w:pPr>
    <w:rPr>
      <w:rFonts w:eastAsia="Times New Roman" w:cs="Calibri"/>
      <w:color w:val="7F7F7F" w:themeColor="text1" w:themeTint="80"/>
      <w:sz w:val="20"/>
      <w:lang w:eastAsia="ja-JP"/>
    </w:rPr>
  </w:style>
  <w:style w:type="table" w:styleId="LightShading-Accent1">
    <w:name w:val="Light Shading Accent 1"/>
    <w:basedOn w:val="TableNormal"/>
    <w:uiPriority w:val="60"/>
    <w:rsid w:val="00AF6006"/>
    <w:rPr>
      <w:color w:val="004274" w:themeColor="accent1" w:themeShade="BF"/>
    </w:rPr>
    <w:tblPr>
      <w:tblStyleRowBandSize w:val="1"/>
      <w:tblStyleColBandSize w:val="1"/>
      <w:tblBorders>
        <w:top w:val="single" w:sz="8" w:space="0" w:color="00599C" w:themeColor="accent1"/>
        <w:bottom w:val="single" w:sz="8" w:space="0" w:color="00599C" w:themeColor="accent1"/>
      </w:tblBorders>
    </w:tblPr>
    <w:tblStylePr w:type="firstRow">
      <w:pPr>
        <w:spacing w:before="0" w:after="0" w:line="240" w:lineRule="auto"/>
      </w:pPr>
      <w:rPr>
        <w:b/>
        <w:bCs/>
      </w:rPr>
      <w:tblPr/>
      <w:tcPr>
        <w:tcBorders>
          <w:top w:val="single" w:sz="8" w:space="0" w:color="00599C" w:themeColor="accent1"/>
          <w:left w:val="nil"/>
          <w:bottom w:val="single" w:sz="8" w:space="0" w:color="00599C" w:themeColor="accent1"/>
          <w:right w:val="nil"/>
          <w:insideH w:val="nil"/>
          <w:insideV w:val="nil"/>
        </w:tcBorders>
      </w:tcPr>
    </w:tblStylePr>
    <w:tblStylePr w:type="lastRow">
      <w:pPr>
        <w:spacing w:before="0" w:after="0" w:line="240" w:lineRule="auto"/>
      </w:pPr>
      <w:rPr>
        <w:b/>
        <w:bCs/>
      </w:rPr>
      <w:tblPr/>
      <w:tcPr>
        <w:tcBorders>
          <w:top w:val="single" w:sz="8" w:space="0" w:color="00599C" w:themeColor="accent1"/>
          <w:left w:val="nil"/>
          <w:bottom w:val="single" w:sz="8" w:space="0" w:color="00599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D9FF" w:themeFill="accent1" w:themeFillTint="3F"/>
      </w:tcPr>
    </w:tblStylePr>
    <w:tblStylePr w:type="band1Horz">
      <w:tblPr/>
      <w:tcPr>
        <w:tcBorders>
          <w:left w:val="nil"/>
          <w:right w:val="nil"/>
          <w:insideH w:val="nil"/>
          <w:insideV w:val="nil"/>
        </w:tcBorders>
        <w:shd w:val="clear" w:color="auto" w:fill="A7D9FF" w:themeFill="accent1" w:themeFillTint="3F"/>
      </w:tcPr>
    </w:tblStylePr>
  </w:style>
  <w:style w:type="character" w:customStyle="1" w:styleId="Heading5Char">
    <w:name w:val="Heading 5 Char"/>
    <w:basedOn w:val="DefaultParagraphFont"/>
    <w:link w:val="Heading5"/>
    <w:uiPriority w:val="9"/>
    <w:semiHidden/>
    <w:rsid w:val="005311D8"/>
    <w:rPr>
      <w:rFonts w:asciiTheme="majorHAnsi" w:eastAsiaTheme="majorEastAsia" w:hAnsiTheme="majorHAnsi" w:cs="Times New Roman"/>
      <w:color w:val="0A3161"/>
      <w:lang w:eastAsia="ja-JP"/>
    </w:rPr>
  </w:style>
  <w:style w:type="character" w:customStyle="1" w:styleId="Heading6Char">
    <w:name w:val="Heading 6 Char"/>
    <w:basedOn w:val="DefaultParagraphFont"/>
    <w:link w:val="Heading6"/>
    <w:uiPriority w:val="9"/>
    <w:semiHidden/>
    <w:rsid w:val="005311D8"/>
    <w:rPr>
      <w:rFonts w:asciiTheme="majorHAnsi" w:eastAsiaTheme="majorEastAsia" w:hAnsiTheme="majorHAnsi" w:cs="Times New Roman"/>
      <w:color w:val="0A3161"/>
      <w:lang w:eastAsia="ja-JP"/>
    </w:rPr>
  </w:style>
  <w:style w:type="character" w:customStyle="1" w:styleId="HyperlinkonBlue">
    <w:name w:val="Hyperlink on Blue"/>
    <w:semiHidden/>
    <w:rsid w:val="005311D8"/>
    <w:rPr>
      <w:rFonts w:ascii="Helvetica" w:hAnsi="Helvetica"/>
      <w:color w:val="B31942"/>
    </w:rPr>
  </w:style>
  <w:style w:type="character" w:customStyle="1" w:styleId="HyperlinkRegular">
    <w:name w:val="Hyperlink Regular"/>
    <w:semiHidden/>
    <w:rsid w:val="005311D8"/>
    <w:rPr>
      <w:rFonts w:asciiTheme="minorHAnsi" w:hAnsiTheme="minorHAnsi"/>
      <w:color w:val="B31942"/>
    </w:rPr>
  </w:style>
  <w:style w:type="character" w:styleId="PageNumber">
    <w:name w:val="page number"/>
    <w:basedOn w:val="DefaultParagraphFont"/>
    <w:uiPriority w:val="99"/>
    <w:semiHidden/>
    <w:unhideWhenUsed/>
    <w:rsid w:val="00FD4BC4"/>
    <w:rPr>
      <w:rFonts w:ascii="Arial" w:hAnsi="Arial" w:cs="Times New Roman"/>
      <w:b w:val="0"/>
      <w:i w:val="0"/>
      <w:color w:val="FFFFFF" w:themeColor="background1"/>
      <w:sz w:val="24"/>
    </w:rPr>
  </w:style>
  <w:style w:type="paragraph" w:customStyle="1" w:styleId="PageNumbers">
    <w:name w:val="Page Numbers"/>
    <w:basedOn w:val="Heading3"/>
    <w:semiHidden/>
    <w:rsid w:val="00700851"/>
    <w:pPr>
      <w:keepNext/>
      <w:keepLines/>
      <w:widowControl/>
      <w:autoSpaceDE/>
      <w:autoSpaceDN/>
      <w:spacing w:before="100" w:beforeAutospacing="1" w:after="100" w:afterAutospacing="1"/>
      <w:jc w:val="center"/>
    </w:pPr>
    <w:rPr>
      <w:rFonts w:eastAsiaTheme="majorEastAsia"/>
      <w:bCs/>
      <w:color w:val="FFFFFF" w:themeColor="background1"/>
      <w:sz w:val="18"/>
      <w:szCs w:val="32"/>
      <w:u w:color="000000"/>
      <w:lang w:eastAsia="ja-JP"/>
    </w:rPr>
  </w:style>
  <w:style w:type="paragraph" w:customStyle="1" w:styleId="TableBullets">
    <w:name w:val="Table Bullets"/>
    <w:basedOn w:val="BodyBullets"/>
    <w:link w:val="TableBulletsChar"/>
    <w:qFormat/>
    <w:rsid w:val="003F6116"/>
    <w:pPr>
      <w:numPr>
        <w:numId w:val="5"/>
      </w:numPr>
    </w:pPr>
  </w:style>
  <w:style w:type="paragraph" w:styleId="TOC4">
    <w:name w:val="toc 4"/>
    <w:basedOn w:val="Normal"/>
    <w:next w:val="Normal"/>
    <w:autoRedefine/>
    <w:uiPriority w:val="39"/>
    <w:semiHidden/>
    <w:rsid w:val="00705ED8"/>
    <w:pPr>
      <w:widowControl/>
      <w:autoSpaceDE/>
      <w:autoSpaceDN/>
      <w:ind w:left="660"/>
    </w:pPr>
    <w:rPr>
      <w:rFonts w:eastAsia="Times New Roman" w:cs="Calibri"/>
      <w:sz w:val="18"/>
      <w:szCs w:val="18"/>
      <w:lang w:eastAsia="ja-JP"/>
    </w:rPr>
  </w:style>
  <w:style w:type="numbering" w:customStyle="1" w:styleId="IRSbulletstyle">
    <w:name w:val="IRS bullet style"/>
    <w:uiPriority w:val="99"/>
    <w:rsid w:val="00982041"/>
    <w:pPr>
      <w:numPr>
        <w:numId w:val="2"/>
      </w:numPr>
    </w:pPr>
  </w:style>
  <w:style w:type="table" w:customStyle="1" w:styleId="IRSTableBlueBanded">
    <w:name w:val="IRS Table Blue Banded"/>
    <w:basedOn w:val="TableNormal"/>
    <w:uiPriority w:val="99"/>
    <w:rsid w:val="00584578"/>
    <w:pPr>
      <w:keepNext/>
      <w:widowControl/>
      <w:autoSpaceDE/>
      <w:autoSpaceDN/>
    </w:pPr>
    <w:rPr>
      <w:rFonts w:ascii="Arial" w:hAnsi="Arial"/>
    </w:rPr>
    <w:tblPr>
      <w:tblStyleRowBandSize w:val="1"/>
      <w:tblStyleColBandSize w:val="1"/>
      <w:tblBorders>
        <w:insideV w:val="single" w:sz="4" w:space="0" w:color="00487D"/>
      </w:tblBorders>
      <w:tblCellMar>
        <w:left w:w="115" w:type="dxa"/>
        <w:right w:w="115" w:type="dxa"/>
      </w:tblCellMar>
    </w:tblPr>
    <w:tblStylePr w:type="firstRow">
      <w:pPr>
        <w:wordWrap/>
        <w:spacing w:beforeLines="0" w:before="20" w:beforeAutospacing="0" w:afterLines="0" w:after="20" w:afterAutospacing="0" w:line="240" w:lineRule="auto"/>
        <w:ind w:leftChars="0" w:left="144" w:rightChars="0" w:right="0" w:firstLineChars="0" w:firstLine="0"/>
        <w:contextualSpacing w:val="0"/>
        <w:jc w:val="center"/>
      </w:pPr>
      <w:rPr>
        <w:rFonts w:ascii="Arial" w:hAnsi="Arial" w:cs="Times New Roman"/>
        <w:b/>
        <w:bCs/>
        <w:color w:val="FFFFFF" w:themeColor="background1"/>
        <w:sz w:val="24"/>
      </w:rPr>
      <w:tblPr/>
      <w:tcPr>
        <w:shd w:val="clear" w:color="auto" w:fill="B31942"/>
      </w:tcPr>
    </w:tblStylePr>
    <w:tblStylePr w:type="lastRow">
      <w:rPr>
        <w:rFonts w:cs="Times New Roman"/>
        <w:b w:val="0"/>
        <w:bCs/>
      </w:rPr>
      <w:tblPr/>
      <w:tcPr>
        <w:shd w:val="clear" w:color="auto" w:fill="0A3161"/>
      </w:tcPr>
    </w:tblStylePr>
    <w:tblStylePr w:type="firstCol">
      <w:rPr>
        <w:rFonts w:cs="Times New Roman"/>
        <w:b w:val="0"/>
        <w:bCs/>
      </w:rPr>
      <w:tblPr/>
      <w:tcPr>
        <w:tcBorders>
          <w:top w:val="nil"/>
          <w:left w:val="nil"/>
          <w:bottom w:val="nil"/>
          <w:right w:val="single" w:sz="4" w:space="0" w:color="00487D"/>
          <w:insideH w:val="nil"/>
          <w:insideV w:val="nil"/>
          <w:tl2br w:val="nil"/>
          <w:tr2bl w:val="nil"/>
        </w:tcBorders>
      </w:tcPr>
    </w:tblStylePr>
    <w:tblStylePr w:type="lastCol">
      <w:rPr>
        <w:rFonts w:cs="Times New Roman"/>
        <w:b w:val="0"/>
        <w:bCs/>
      </w:rPr>
    </w:tblStylePr>
    <w:tblStylePr w:type="band1Vert">
      <w:pPr>
        <w:wordWrap/>
        <w:jc w:val="center"/>
      </w:pPr>
      <w:tblPr/>
      <w:tcPr>
        <w:tcBorders>
          <w:top w:val="nil"/>
          <w:left w:val="nil"/>
          <w:bottom w:val="nil"/>
          <w:right w:val="single" w:sz="4" w:space="0" w:color="00487D"/>
          <w:insideH w:val="nil"/>
          <w:insideV w:val="nil"/>
          <w:tl2br w:val="nil"/>
          <w:tr2bl w:val="nil"/>
        </w:tcBorders>
      </w:tcPr>
    </w:tblStylePr>
    <w:tblStylePr w:type="band2Vert">
      <w:pPr>
        <w:wordWrap/>
        <w:jc w:val="center"/>
      </w:pPr>
      <w:tblPr/>
      <w:tcPr>
        <w:tcBorders>
          <w:top w:val="nil"/>
          <w:left w:val="nil"/>
          <w:bottom w:val="nil"/>
          <w:right w:val="single" w:sz="4" w:space="0" w:color="00487D"/>
          <w:insideH w:val="nil"/>
          <w:insideV w:val="nil"/>
          <w:tl2br w:val="nil"/>
          <w:tr2bl w:val="nil"/>
        </w:tcBorders>
      </w:tcPr>
    </w:tblStylePr>
    <w:tblStylePr w:type="band1Horz">
      <w:pPr>
        <w:wordWrap/>
        <w:spacing w:beforeLines="0" w:before="120" w:beforeAutospacing="0"/>
      </w:pPr>
      <w:rPr>
        <w:rFonts w:ascii="Arial" w:hAnsi="Arial"/>
        <w:b w:val="0"/>
        <w:i w:val="0"/>
        <w:sz w:val="22"/>
      </w:rPr>
      <w:tblPr/>
      <w:tcPr>
        <w:shd w:val="clear" w:color="auto" w:fill="FFFFFF" w:themeFill="background1"/>
      </w:tcPr>
    </w:tblStylePr>
    <w:tblStylePr w:type="band2Horz">
      <w:pPr>
        <w:keepNext/>
        <w:keepLines w:val="0"/>
        <w:pageBreakBefore w:val="0"/>
        <w:widowControl w:val="0"/>
        <w:suppressLineNumbers w:val="0"/>
        <w:suppressAutoHyphens w:val="0"/>
        <w:wordWrap/>
        <w:spacing w:beforeLines="0" w:before="120" w:beforeAutospacing="0"/>
      </w:pPr>
      <w:rPr>
        <w:rFonts w:ascii="Arial" w:hAnsi="Arial"/>
        <w:b w:val="0"/>
        <w:i w:val="0"/>
        <w:sz w:val="22"/>
      </w:rPr>
      <w:tblPr/>
      <w:tcPr>
        <w:shd w:val="clear" w:color="auto" w:fill="0A3161"/>
      </w:tcPr>
    </w:tblStylePr>
  </w:style>
  <w:style w:type="table" w:customStyle="1" w:styleId="IRSPlainTable">
    <w:name w:val="IRS Plain Table"/>
    <w:basedOn w:val="TableNormal"/>
    <w:uiPriority w:val="99"/>
    <w:rsid w:val="00584578"/>
    <w:pPr>
      <w:widowControl/>
      <w:autoSpaceDE/>
      <w:autoSpaceDN/>
    </w:pPr>
    <w:rPr>
      <w:rFonts w:ascii="Arial" w:hAnsi="Arial"/>
    </w:rPr>
    <w:tblPr>
      <w:tblStyleRowBandSize w:val="1"/>
      <w:tblStyleColBandSize w:val="1"/>
      <w:tblBorders>
        <w:bottom w:val="single" w:sz="4" w:space="0" w:color="00487D"/>
        <w:insideH w:val="single" w:sz="4" w:space="0" w:color="00487D"/>
        <w:insideV w:val="dotted" w:sz="4" w:space="0" w:color="00487D"/>
      </w:tblBorders>
      <w:tblCellMar>
        <w:top w:w="14" w:type="dxa"/>
        <w:left w:w="115" w:type="dxa"/>
        <w:bottom w:w="14" w:type="dxa"/>
        <w:right w:w="115" w:type="dxa"/>
      </w:tblCellMar>
    </w:tblPr>
    <w:tblStylePr w:type="firstRow">
      <w:pPr>
        <w:wordWrap/>
        <w:spacing w:beforeLines="0" w:before="40" w:beforeAutospacing="0" w:afterLines="0" w:after="40" w:afterAutospacing="0" w:line="240" w:lineRule="auto"/>
        <w:ind w:leftChars="0" w:left="144" w:firstLineChars="0" w:firstLine="0"/>
        <w:jc w:val="center"/>
      </w:pPr>
      <w:rPr>
        <w:rFonts w:ascii="Arial" w:hAnsi="Arial"/>
        <w:b/>
        <w:color w:val="B31942"/>
        <w:sz w:val="24"/>
      </w:rPr>
    </w:tblStylePr>
    <w:tblStylePr w:type="lastRow">
      <w:rPr>
        <w:rFonts w:ascii="Arial" w:hAnsi="Arial"/>
      </w:rPr>
    </w:tblStylePr>
    <w:tblStylePr w:type="firstCol">
      <w:rPr>
        <w:rFonts w:ascii="Arial" w:hAnsi="Arial"/>
      </w:rPr>
    </w:tblStylePr>
    <w:tblStylePr w:type="lastCol">
      <w:rPr>
        <w:rFonts w:ascii="Arial" w:hAnsi="Arial"/>
      </w:rPr>
    </w:tblStylePr>
    <w:tblStylePr w:type="band1Vert">
      <w:rPr>
        <w:rFonts w:ascii="Arial" w:hAnsi="Arial"/>
      </w:rPr>
    </w:tblStylePr>
    <w:tblStylePr w:type="band2Vert">
      <w:rPr>
        <w:rFonts w:ascii="Arial" w:hAnsi="Arial"/>
      </w:rPr>
    </w:tblStylePr>
    <w:tblStylePr w:type="band1Horz">
      <w:pPr>
        <w:wordWrap/>
        <w:spacing w:beforeLines="0" w:before="120" w:beforeAutospacing="0"/>
      </w:pPr>
      <w:rPr>
        <w:rFonts w:ascii="Arial" w:hAnsi="Arial"/>
      </w:rPr>
    </w:tblStylePr>
    <w:tblStylePr w:type="band2Horz">
      <w:pPr>
        <w:wordWrap/>
        <w:spacing w:beforeLines="0" w:before="120" w:beforeAutospacing="0"/>
      </w:pPr>
      <w:rPr>
        <w:rFonts w:ascii="Arial" w:hAnsi="Arial"/>
      </w:rPr>
    </w:tblStylePr>
  </w:style>
  <w:style w:type="character" w:customStyle="1" w:styleId="Heading2Char">
    <w:name w:val="Heading 2 Char"/>
    <w:basedOn w:val="DefaultParagraphFont"/>
    <w:link w:val="Heading2"/>
    <w:uiPriority w:val="9"/>
    <w:rsid w:val="007D59E4"/>
    <w:rPr>
      <w:rFonts w:eastAsia="Times New Roman" w:cstheme="minorHAnsi"/>
      <w:b/>
      <w:color w:val="002060"/>
      <w:sz w:val="24"/>
      <w:szCs w:val="24"/>
      <w:shd w:val="clear" w:color="auto" w:fill="FFFFFF"/>
      <w:lang w:val="en"/>
    </w:rPr>
  </w:style>
  <w:style w:type="paragraph" w:styleId="TOCHeading">
    <w:name w:val="TOC Heading"/>
    <w:basedOn w:val="Normal"/>
    <w:next w:val="Normal"/>
    <w:uiPriority w:val="39"/>
    <w:semiHidden/>
    <w:qFormat/>
    <w:rsid w:val="005311D8"/>
    <w:pPr>
      <w:keepNext/>
      <w:keepLines/>
      <w:widowControl/>
      <w:autoSpaceDE/>
      <w:autoSpaceDN/>
      <w:spacing w:before="480" w:after="360" w:line="276" w:lineRule="auto"/>
      <w:ind w:right="806"/>
    </w:pPr>
    <w:rPr>
      <w:rFonts w:eastAsia="MS Gothic" w:cstheme="minorHAnsi"/>
      <w:b/>
      <w:bCs/>
      <w:color w:val="0A3161"/>
      <w:sz w:val="36"/>
      <w:szCs w:val="28"/>
    </w:rPr>
  </w:style>
  <w:style w:type="paragraph" w:customStyle="1" w:styleId="CallOut">
    <w:name w:val="Call Out"/>
    <w:basedOn w:val="Normal"/>
    <w:link w:val="CallOutChar"/>
    <w:semiHidden/>
    <w:qFormat/>
    <w:rsid w:val="005311D8"/>
    <w:pPr>
      <w:spacing w:after="160" w:line="280" w:lineRule="exact"/>
      <w:ind w:left="1325" w:right="1296"/>
    </w:pPr>
    <w:rPr>
      <w:i/>
      <w:color w:val="0A3161"/>
      <w:sz w:val="20"/>
      <w:szCs w:val="20"/>
    </w:rPr>
  </w:style>
  <w:style w:type="character" w:customStyle="1" w:styleId="CallOutChar">
    <w:name w:val="Call Out Char"/>
    <w:basedOn w:val="DefaultParagraphFont"/>
    <w:link w:val="CallOut"/>
    <w:semiHidden/>
    <w:rsid w:val="005311D8"/>
    <w:rPr>
      <w:rFonts w:eastAsia="Arial" w:cs="Arial"/>
      <w:i/>
      <w:color w:val="0A3161"/>
      <w:sz w:val="20"/>
      <w:szCs w:val="20"/>
    </w:rPr>
  </w:style>
  <w:style w:type="table" w:styleId="TableProfessional">
    <w:name w:val="Table Professional"/>
    <w:basedOn w:val="TableNormal"/>
    <w:uiPriority w:val="99"/>
    <w:semiHidden/>
    <w:unhideWhenUsed/>
    <w:rsid w:val="002632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unhideWhenUsed/>
    <w:rsid w:val="009A0D33"/>
    <w:rPr>
      <w:color w:val="0A3161"/>
      <w:u w:val="single"/>
    </w:rPr>
  </w:style>
  <w:style w:type="character" w:customStyle="1" w:styleId="BodyBulletsChar">
    <w:name w:val="Body Bullets Char"/>
    <w:basedOn w:val="DefaultParagraphFont"/>
    <w:link w:val="BodyBullets"/>
    <w:semiHidden/>
    <w:rsid w:val="003F6116"/>
    <w:rPr>
      <w:rFonts w:eastAsia="Arial" w:cs="Arial"/>
      <w:sz w:val="20"/>
    </w:rPr>
  </w:style>
  <w:style w:type="character" w:customStyle="1" w:styleId="BodySub-bulletChar">
    <w:name w:val="Body Sub-bullet Char"/>
    <w:basedOn w:val="BodyBulletsChar"/>
    <w:link w:val="BodySub-bullet"/>
    <w:semiHidden/>
    <w:rsid w:val="00185D28"/>
    <w:rPr>
      <w:rFonts w:eastAsia="Arial" w:cs="Arial"/>
      <w:sz w:val="20"/>
    </w:rPr>
  </w:style>
  <w:style w:type="table" w:styleId="TableGrid">
    <w:name w:val="Table Grid"/>
    <w:basedOn w:val="TableNormal"/>
    <w:uiPriority w:val="39"/>
    <w:rsid w:val="00682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97347"/>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97347"/>
    <w:rPr>
      <w:rFonts w:ascii="Times New Roman" w:eastAsia="Arial" w:hAnsi="Times New Roman" w:cs="Times New Roman"/>
      <w:sz w:val="24"/>
      <w:szCs w:val="24"/>
    </w:rPr>
  </w:style>
  <w:style w:type="table" w:customStyle="1" w:styleId="IRSAgenda">
    <w:name w:val="IRS Agenda"/>
    <w:basedOn w:val="TableNormal"/>
    <w:uiPriority w:val="99"/>
    <w:rsid w:val="00F01F2B"/>
    <w:pPr>
      <w:widowControl/>
      <w:autoSpaceDE/>
      <w:autoSpaceDN/>
    </w:pPr>
    <w:rPr>
      <w:rFonts w:ascii="Arial" w:hAnsi="Arial"/>
      <w:color w:val="000000" w:themeColor="text1"/>
    </w:rPr>
    <w:tblPr>
      <w:tblStyleRowBandSize w:val="1"/>
      <w:tblStyleColBandSize w:val="1"/>
      <w:tblInd w:w="144" w:type="dxa"/>
      <w:tblBorders>
        <w:bottom w:val="single" w:sz="12" w:space="0" w:color="00599C" w:themeColor="accent1"/>
        <w:insideH w:val="single" w:sz="8" w:space="0" w:color="00599C" w:themeColor="accent1"/>
        <w:insideV w:val="single" w:sz="36" w:space="0" w:color="FFFFFF" w:themeColor="background1"/>
      </w:tblBorders>
      <w:tblCellMar>
        <w:top w:w="86" w:type="dxa"/>
        <w:left w:w="115" w:type="dxa"/>
        <w:bottom w:w="86" w:type="dxa"/>
        <w:right w:w="115" w:type="dxa"/>
      </w:tblCellMar>
    </w:tblPr>
    <w:tcPr>
      <w:vAlign w:val="center"/>
    </w:tcPr>
    <w:tblStylePr w:type="firstRow">
      <w:pPr>
        <w:jc w:val="center"/>
      </w:pPr>
      <w:rPr>
        <w:rFonts w:ascii="Arial" w:hAnsi="Arial"/>
        <w:color w:val="0A3161"/>
        <w:sz w:val="32"/>
      </w:rPr>
      <w:tblPr/>
      <w:tcPr>
        <w:tcBorders>
          <w:top w:val="nil"/>
          <w:left w:val="nil"/>
          <w:bottom w:val="single" w:sz="18" w:space="0" w:color="00599C" w:themeColor="accent1"/>
          <w:right w:val="nil"/>
          <w:insideH w:val="nil"/>
          <w:insideV w:val="single" w:sz="36" w:space="0" w:color="FFFFFF" w:themeColor="background1"/>
          <w:tl2br w:val="nil"/>
          <w:tr2bl w:val="nil"/>
        </w:tcBorders>
        <w:vAlign w:val="center"/>
      </w:tcPr>
    </w:tblStylePr>
    <w:tblStylePr w:type="firstCol">
      <w:pPr>
        <w:wordWrap/>
        <w:spacing w:beforeLines="0" w:before="60" w:beforeAutospacing="0" w:afterLines="0" w:after="60" w:afterAutospacing="0" w:line="440" w:lineRule="exact"/>
        <w:jc w:val="center"/>
      </w:pPr>
      <w:rPr>
        <w:rFonts w:ascii="Arial Black" w:hAnsi="Arial Black"/>
        <w:color w:val="0A3161"/>
        <w:sz w:val="40"/>
      </w:rPr>
      <w:tblPr/>
      <w:tcPr>
        <w:vAlign w:val="center"/>
      </w:tcPr>
    </w:tblStylePr>
  </w:style>
  <w:style w:type="paragraph" w:customStyle="1" w:styleId="Heading1RuleAbove">
    <w:name w:val="Heading 1 Rule Above"/>
    <w:basedOn w:val="Heading1"/>
    <w:uiPriority w:val="1"/>
    <w:semiHidden/>
    <w:qFormat/>
    <w:rsid w:val="005311D8"/>
    <w:pPr>
      <w:pBdr>
        <w:top w:val="single" w:sz="4" w:space="8" w:color="009BDF" w:themeColor="text2"/>
      </w:pBdr>
      <w:spacing w:before="360"/>
    </w:pPr>
  </w:style>
  <w:style w:type="paragraph" w:customStyle="1" w:styleId="VolumeDate">
    <w:name w:val="Volume Date"/>
    <w:link w:val="VolumeDateChar"/>
    <w:uiPriority w:val="1"/>
    <w:semiHidden/>
    <w:qFormat/>
    <w:rsid w:val="005311D8"/>
    <w:pPr>
      <w:spacing w:before="80" w:line="280" w:lineRule="exact"/>
      <w:contextualSpacing/>
      <w:jc w:val="right"/>
    </w:pPr>
    <w:rPr>
      <w:rFonts w:eastAsia="Arial" w:cs="Arial"/>
      <w:b/>
      <w:color w:val="0A3161"/>
      <w:sz w:val="20"/>
      <w:szCs w:val="20"/>
    </w:rPr>
  </w:style>
  <w:style w:type="paragraph" w:customStyle="1" w:styleId="Month">
    <w:name w:val="Month"/>
    <w:aliases w:val="Year"/>
    <w:basedOn w:val="Normal"/>
    <w:uiPriority w:val="1"/>
    <w:semiHidden/>
    <w:qFormat/>
    <w:rsid w:val="00D75E77"/>
    <w:pPr>
      <w:spacing w:before="540" w:line="280" w:lineRule="exact"/>
      <w:jc w:val="right"/>
    </w:pPr>
    <w:rPr>
      <w:b/>
      <w:color w:val="FFFFFF" w:themeColor="background1"/>
      <w:sz w:val="20"/>
      <w:szCs w:val="20"/>
    </w:rPr>
  </w:style>
  <w:style w:type="character" w:customStyle="1" w:styleId="TableBulletsChar">
    <w:name w:val="Table Bullets Char"/>
    <w:basedOn w:val="DefaultParagraphFont"/>
    <w:link w:val="TableBullets"/>
    <w:rsid w:val="003F6116"/>
    <w:rPr>
      <w:rFonts w:eastAsia="Arial" w:cs="Arial"/>
      <w:sz w:val="20"/>
    </w:rPr>
  </w:style>
  <w:style w:type="paragraph" w:customStyle="1" w:styleId="PageNumber2">
    <w:name w:val="Page Number 2"/>
    <w:uiPriority w:val="1"/>
    <w:semiHidden/>
    <w:qFormat/>
    <w:rsid w:val="009B2C35"/>
    <w:pPr>
      <w:spacing w:before="180" w:after="180"/>
      <w:jc w:val="center"/>
    </w:pPr>
    <w:rPr>
      <w:rFonts w:eastAsia="Arial" w:cs="Arial"/>
      <w:color w:val="FFFFFF" w:themeColor="background1"/>
      <w:sz w:val="18"/>
    </w:rPr>
  </w:style>
  <w:style w:type="paragraph" w:customStyle="1" w:styleId="ContactInfo">
    <w:name w:val="Contact Info"/>
    <w:uiPriority w:val="1"/>
    <w:semiHidden/>
    <w:qFormat/>
    <w:rsid w:val="00120303"/>
    <w:pPr>
      <w:spacing w:line="280" w:lineRule="exact"/>
      <w:jc w:val="right"/>
    </w:pPr>
    <w:rPr>
      <w:rFonts w:eastAsia="Arial" w:cs="Arial"/>
      <w:color w:val="0A3161"/>
      <w:sz w:val="20"/>
      <w:szCs w:val="20"/>
    </w:rPr>
  </w:style>
  <w:style w:type="paragraph" w:styleId="Quote">
    <w:name w:val="Quote"/>
    <w:next w:val="Normal"/>
    <w:link w:val="QuoteChar"/>
    <w:uiPriority w:val="29"/>
    <w:qFormat/>
    <w:rsid w:val="005311D8"/>
    <w:pPr>
      <w:spacing w:before="120" w:after="120" w:line="260" w:lineRule="exact"/>
      <w:ind w:left="1152"/>
    </w:pPr>
    <w:rPr>
      <w:rFonts w:ascii="Arial" w:hAnsi="Arial" w:cs="Arial"/>
      <w:i/>
      <w:iCs/>
      <w:color w:val="0A3161"/>
      <w:sz w:val="20"/>
      <w:szCs w:val="20"/>
    </w:rPr>
  </w:style>
  <w:style w:type="character" w:customStyle="1" w:styleId="QuoteChar">
    <w:name w:val="Quote Char"/>
    <w:basedOn w:val="DefaultParagraphFont"/>
    <w:link w:val="Quote"/>
    <w:uiPriority w:val="29"/>
    <w:rsid w:val="005311D8"/>
    <w:rPr>
      <w:rFonts w:ascii="Arial" w:hAnsi="Arial" w:cs="Arial"/>
      <w:i/>
      <w:iCs/>
      <w:color w:val="0A3161"/>
      <w:sz w:val="20"/>
      <w:szCs w:val="20"/>
    </w:rPr>
  </w:style>
  <w:style w:type="paragraph" w:customStyle="1" w:styleId="NewsReleaseTitle">
    <w:name w:val="News Release Title"/>
    <w:link w:val="NewsReleaseTitleChar"/>
    <w:uiPriority w:val="1"/>
    <w:qFormat/>
    <w:rsid w:val="0055089F"/>
    <w:rPr>
      <w:rFonts w:ascii="Arial" w:eastAsia="Arial" w:hAnsi="Arial" w:cs="Arial"/>
      <w:b/>
      <w:noProof/>
      <w:color w:val="0A3161"/>
      <w:sz w:val="32"/>
      <w:szCs w:val="24"/>
    </w:rPr>
  </w:style>
  <w:style w:type="character" w:customStyle="1" w:styleId="NewsReleaseTitleChar">
    <w:name w:val="News Release Title Char"/>
    <w:basedOn w:val="DefaultParagraphFont"/>
    <w:link w:val="NewsReleaseTitle"/>
    <w:uiPriority w:val="1"/>
    <w:rsid w:val="0055089F"/>
    <w:rPr>
      <w:rFonts w:ascii="Arial" w:eastAsia="Arial" w:hAnsi="Arial" w:cs="Arial"/>
      <w:b/>
      <w:noProof/>
      <w:color w:val="0A3161"/>
      <w:sz w:val="32"/>
      <w:szCs w:val="24"/>
    </w:rPr>
  </w:style>
  <w:style w:type="paragraph" w:styleId="BlockText">
    <w:name w:val="Block Text"/>
    <w:basedOn w:val="Normal"/>
    <w:uiPriority w:val="99"/>
    <w:semiHidden/>
    <w:unhideWhenUsed/>
    <w:rsid w:val="005311D8"/>
    <w:pPr>
      <w:pBdr>
        <w:top w:val="single" w:sz="2" w:space="10" w:color="00599C" w:themeColor="accent1"/>
        <w:left w:val="single" w:sz="2" w:space="10" w:color="00599C" w:themeColor="accent1"/>
        <w:bottom w:val="single" w:sz="2" w:space="10" w:color="00599C" w:themeColor="accent1"/>
        <w:right w:val="single" w:sz="2" w:space="10" w:color="00599C" w:themeColor="accent1"/>
      </w:pBdr>
      <w:ind w:left="1152" w:right="1152"/>
    </w:pPr>
    <w:rPr>
      <w:rFonts w:eastAsiaTheme="minorEastAsia" w:cstheme="minorBidi"/>
      <w:i/>
      <w:iCs/>
      <w:color w:val="0A3161"/>
    </w:rPr>
  </w:style>
  <w:style w:type="paragraph" w:styleId="Caption">
    <w:name w:val="caption"/>
    <w:basedOn w:val="Normal"/>
    <w:next w:val="Normal"/>
    <w:uiPriority w:val="35"/>
    <w:semiHidden/>
    <w:unhideWhenUsed/>
    <w:qFormat/>
    <w:rsid w:val="005311D8"/>
    <w:pPr>
      <w:spacing w:after="200"/>
    </w:pPr>
    <w:rPr>
      <w:i/>
      <w:iCs/>
      <w:color w:val="0A3161"/>
      <w:sz w:val="18"/>
      <w:szCs w:val="18"/>
    </w:rPr>
  </w:style>
  <w:style w:type="character" w:styleId="FollowedHyperlink">
    <w:name w:val="FollowedHyperlink"/>
    <w:basedOn w:val="DefaultParagraphFont"/>
    <w:uiPriority w:val="99"/>
    <w:semiHidden/>
    <w:unhideWhenUsed/>
    <w:rsid w:val="005311D8"/>
    <w:rPr>
      <w:color w:val="B31942"/>
      <w:u w:val="single"/>
    </w:rPr>
  </w:style>
  <w:style w:type="character" w:styleId="IntenseReference">
    <w:name w:val="Intense Reference"/>
    <w:basedOn w:val="DefaultParagraphFont"/>
    <w:uiPriority w:val="32"/>
    <w:semiHidden/>
    <w:rsid w:val="005311D8"/>
    <w:rPr>
      <w:b/>
      <w:bCs/>
      <w:smallCaps/>
      <w:color w:val="0A3161"/>
      <w:spacing w:val="5"/>
    </w:rPr>
  </w:style>
  <w:style w:type="character" w:styleId="Mention">
    <w:name w:val="Mention"/>
    <w:basedOn w:val="DefaultParagraphFont"/>
    <w:uiPriority w:val="99"/>
    <w:semiHidden/>
    <w:unhideWhenUsed/>
    <w:rsid w:val="005311D8"/>
    <w:rPr>
      <w:color w:val="0A3161"/>
      <w:shd w:val="clear" w:color="auto" w:fill="E1DFDD"/>
    </w:rPr>
  </w:style>
  <w:style w:type="table" w:styleId="TableGridLight">
    <w:name w:val="Grid Table Light"/>
    <w:basedOn w:val="TableNormal"/>
    <w:uiPriority w:val="40"/>
    <w:rsid w:val="00D955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link w:val="NormalWebChar"/>
    <w:uiPriority w:val="99"/>
    <w:unhideWhenUsed/>
    <w:rsid w:val="00B26B8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26B8D"/>
    <w:rPr>
      <w:i/>
      <w:iCs/>
    </w:rPr>
  </w:style>
  <w:style w:type="character" w:styleId="Strong">
    <w:name w:val="Strong"/>
    <w:basedOn w:val="DefaultParagraphFont"/>
    <w:uiPriority w:val="22"/>
    <w:qFormat/>
    <w:rsid w:val="00B26B8D"/>
    <w:rPr>
      <w:b/>
      <w:bCs/>
    </w:rPr>
  </w:style>
  <w:style w:type="paragraph" w:styleId="Footer">
    <w:name w:val="footer"/>
    <w:basedOn w:val="Normal"/>
    <w:link w:val="FooterChar"/>
    <w:uiPriority w:val="99"/>
    <w:unhideWhenUsed/>
    <w:rsid w:val="00C053BE"/>
    <w:pPr>
      <w:tabs>
        <w:tab w:val="center" w:pos="4680"/>
        <w:tab w:val="right" w:pos="9360"/>
      </w:tabs>
    </w:pPr>
  </w:style>
  <w:style w:type="character" w:customStyle="1" w:styleId="FooterChar">
    <w:name w:val="Footer Char"/>
    <w:basedOn w:val="DefaultParagraphFont"/>
    <w:link w:val="Footer"/>
    <w:uiPriority w:val="99"/>
    <w:rsid w:val="00C053BE"/>
    <w:rPr>
      <w:rFonts w:eastAsia="Arial" w:cs="Arial"/>
    </w:rPr>
  </w:style>
  <w:style w:type="character" w:styleId="UnresolvedMention">
    <w:name w:val="Unresolved Mention"/>
    <w:basedOn w:val="DefaultParagraphFont"/>
    <w:uiPriority w:val="99"/>
    <w:semiHidden/>
    <w:unhideWhenUsed/>
    <w:rsid w:val="00A372E2"/>
    <w:rPr>
      <w:color w:val="605E5C"/>
      <w:shd w:val="clear" w:color="auto" w:fill="E1DFDD"/>
    </w:rPr>
  </w:style>
  <w:style w:type="paragraph" w:styleId="ListParagraph">
    <w:name w:val="List Paragraph"/>
    <w:basedOn w:val="Normal"/>
    <w:uiPriority w:val="34"/>
    <w:qFormat/>
    <w:rsid w:val="00BA027A"/>
    <w:pPr>
      <w:widowControl/>
      <w:autoSpaceDE/>
      <w:autoSpaceDN/>
      <w:spacing w:after="120"/>
      <w:ind w:left="720"/>
      <w:contextualSpacing/>
    </w:pPr>
    <w:rPr>
      <w:rFonts w:ascii="Arial" w:eastAsia="Times New Roman" w:hAnsi="Arial" w:cs="Times New Roman"/>
      <w:sz w:val="24"/>
      <w:szCs w:val="24"/>
    </w:rPr>
  </w:style>
  <w:style w:type="paragraph" w:customStyle="1" w:styleId="Default">
    <w:name w:val="Default"/>
    <w:rsid w:val="00BA027A"/>
    <w:pPr>
      <w:widowControl/>
      <w:adjustRightInd w:val="0"/>
    </w:pPr>
    <w:rPr>
      <w:rFonts w:ascii="Courier New" w:eastAsia="Times New Roman" w:hAnsi="Courier New" w:cs="Courier New"/>
      <w:color w:val="000000"/>
      <w:sz w:val="24"/>
      <w:szCs w:val="24"/>
    </w:rPr>
  </w:style>
  <w:style w:type="paragraph" w:customStyle="1" w:styleId="BodyCopy">
    <w:name w:val="Body Copy"/>
    <w:basedOn w:val="Normal"/>
    <w:locked/>
    <w:rsid w:val="00C2318B"/>
    <w:pPr>
      <w:widowControl/>
      <w:autoSpaceDE/>
      <w:autoSpaceDN/>
      <w:ind w:right="684"/>
    </w:pPr>
    <w:rPr>
      <w:rFonts w:ascii="Arial" w:eastAsia="MS Mincho" w:hAnsi="Arial" w:cs="Times New Roman"/>
      <w:noProof/>
      <w:color w:val="000000"/>
      <w:szCs w:val="20"/>
    </w:rPr>
  </w:style>
  <w:style w:type="character" w:customStyle="1" w:styleId="A6">
    <w:name w:val="A6"/>
    <w:uiPriority w:val="99"/>
    <w:rsid w:val="00B6226E"/>
    <w:rPr>
      <w:rFonts w:cs="HelveticaNeueLT Std Cn"/>
      <w:color w:val="005D9A"/>
      <w:sz w:val="22"/>
      <w:szCs w:val="22"/>
    </w:rPr>
  </w:style>
  <w:style w:type="paragraph" w:customStyle="1" w:styleId="Pa5">
    <w:name w:val="Pa5"/>
    <w:basedOn w:val="Default"/>
    <w:next w:val="Default"/>
    <w:uiPriority w:val="99"/>
    <w:rsid w:val="00B6226E"/>
    <w:pPr>
      <w:spacing w:line="301" w:lineRule="atLeast"/>
    </w:pPr>
    <w:rPr>
      <w:rFonts w:ascii="HelveticaNeueLT Std Cn" w:hAnsi="HelveticaNeueLT Std Cn" w:cs="Times New Roman"/>
      <w:color w:val="auto"/>
    </w:rPr>
  </w:style>
  <w:style w:type="character" w:customStyle="1" w:styleId="NormalWebChar">
    <w:name w:val="Normal (Web) Char"/>
    <w:link w:val="NormalWeb"/>
    <w:uiPriority w:val="99"/>
    <w:locked/>
    <w:rsid w:val="00B6226E"/>
    <w:rPr>
      <w:rFonts w:ascii="Times New Roman" w:eastAsia="Times New Roman" w:hAnsi="Times New Roman" w:cs="Times New Roman"/>
      <w:sz w:val="24"/>
      <w:szCs w:val="24"/>
    </w:rPr>
  </w:style>
  <w:style w:type="character" w:customStyle="1" w:styleId="link-label">
    <w:name w:val="link-label"/>
    <w:basedOn w:val="DefaultParagraphFont"/>
    <w:rsid w:val="00D769EA"/>
  </w:style>
  <w:style w:type="paragraph" w:styleId="Revision">
    <w:name w:val="Revision"/>
    <w:hidden/>
    <w:uiPriority w:val="99"/>
    <w:semiHidden/>
    <w:rsid w:val="00C83C50"/>
    <w:pPr>
      <w:widowControl/>
      <w:autoSpaceDE/>
      <w:autoSpaceDN/>
    </w:pPr>
    <w:rPr>
      <w:rFonts w:eastAsia="Arial" w:cs="Arial"/>
    </w:rPr>
  </w:style>
  <w:style w:type="paragraph" w:customStyle="1" w:styleId="body0">
    <w:name w:val="body"/>
    <w:basedOn w:val="Normal"/>
    <w:rsid w:val="007D59E4"/>
    <w:pPr>
      <w:widowControl/>
      <w:autoSpaceDE/>
      <w:autoSpaceDN/>
      <w:spacing w:before="100" w:beforeAutospacing="1" w:after="100" w:afterAutospacing="1"/>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97222">
      <w:bodyDiv w:val="1"/>
      <w:marLeft w:val="0"/>
      <w:marRight w:val="0"/>
      <w:marTop w:val="0"/>
      <w:marBottom w:val="0"/>
      <w:divBdr>
        <w:top w:val="none" w:sz="0" w:space="0" w:color="auto"/>
        <w:left w:val="none" w:sz="0" w:space="0" w:color="auto"/>
        <w:bottom w:val="none" w:sz="0" w:space="0" w:color="auto"/>
        <w:right w:val="none" w:sz="0" w:space="0" w:color="auto"/>
      </w:divBdr>
    </w:div>
    <w:div w:id="87777249">
      <w:bodyDiv w:val="1"/>
      <w:marLeft w:val="0"/>
      <w:marRight w:val="0"/>
      <w:marTop w:val="0"/>
      <w:marBottom w:val="0"/>
      <w:divBdr>
        <w:top w:val="none" w:sz="0" w:space="0" w:color="auto"/>
        <w:left w:val="none" w:sz="0" w:space="0" w:color="auto"/>
        <w:bottom w:val="none" w:sz="0" w:space="0" w:color="auto"/>
        <w:right w:val="none" w:sz="0" w:space="0" w:color="auto"/>
      </w:divBdr>
    </w:div>
    <w:div w:id="141121202">
      <w:bodyDiv w:val="1"/>
      <w:marLeft w:val="0"/>
      <w:marRight w:val="0"/>
      <w:marTop w:val="0"/>
      <w:marBottom w:val="0"/>
      <w:divBdr>
        <w:top w:val="none" w:sz="0" w:space="0" w:color="auto"/>
        <w:left w:val="none" w:sz="0" w:space="0" w:color="auto"/>
        <w:bottom w:val="none" w:sz="0" w:space="0" w:color="auto"/>
        <w:right w:val="none" w:sz="0" w:space="0" w:color="auto"/>
      </w:divBdr>
      <w:divsChild>
        <w:div w:id="926571423">
          <w:marLeft w:val="0"/>
          <w:marRight w:val="0"/>
          <w:marTop w:val="0"/>
          <w:marBottom w:val="0"/>
          <w:divBdr>
            <w:top w:val="none" w:sz="0" w:space="0" w:color="auto"/>
            <w:left w:val="none" w:sz="0" w:space="0" w:color="auto"/>
            <w:bottom w:val="none" w:sz="0" w:space="0" w:color="auto"/>
            <w:right w:val="none" w:sz="0" w:space="0" w:color="auto"/>
          </w:divBdr>
          <w:divsChild>
            <w:div w:id="1332872177">
              <w:marLeft w:val="0"/>
              <w:marRight w:val="0"/>
              <w:marTop w:val="0"/>
              <w:marBottom w:val="450"/>
              <w:divBdr>
                <w:top w:val="none" w:sz="0" w:space="0" w:color="auto"/>
                <w:left w:val="none" w:sz="0" w:space="0" w:color="auto"/>
                <w:bottom w:val="none" w:sz="0" w:space="0" w:color="auto"/>
                <w:right w:val="none" w:sz="0" w:space="0" w:color="auto"/>
              </w:divBdr>
              <w:divsChild>
                <w:div w:id="1000542304">
                  <w:marLeft w:val="-225"/>
                  <w:marRight w:val="-225"/>
                  <w:marTop w:val="0"/>
                  <w:marBottom w:val="0"/>
                  <w:divBdr>
                    <w:top w:val="none" w:sz="0" w:space="0" w:color="auto"/>
                    <w:left w:val="none" w:sz="0" w:space="0" w:color="auto"/>
                    <w:bottom w:val="none" w:sz="0" w:space="0" w:color="auto"/>
                    <w:right w:val="none" w:sz="0" w:space="0" w:color="auto"/>
                  </w:divBdr>
                  <w:divsChild>
                    <w:div w:id="1205676700">
                      <w:marLeft w:val="0"/>
                      <w:marRight w:val="0"/>
                      <w:marTop w:val="0"/>
                      <w:marBottom w:val="0"/>
                      <w:divBdr>
                        <w:top w:val="none" w:sz="0" w:space="0" w:color="auto"/>
                        <w:left w:val="none" w:sz="0" w:space="0" w:color="auto"/>
                        <w:bottom w:val="none" w:sz="0" w:space="0" w:color="auto"/>
                        <w:right w:val="none" w:sz="0" w:space="0" w:color="auto"/>
                      </w:divBdr>
                      <w:divsChild>
                        <w:div w:id="1633440969">
                          <w:marLeft w:val="0"/>
                          <w:marRight w:val="0"/>
                          <w:marTop w:val="0"/>
                          <w:marBottom w:val="0"/>
                          <w:divBdr>
                            <w:top w:val="none" w:sz="0" w:space="0" w:color="auto"/>
                            <w:left w:val="none" w:sz="0" w:space="0" w:color="auto"/>
                            <w:bottom w:val="none" w:sz="0" w:space="0" w:color="auto"/>
                            <w:right w:val="none" w:sz="0" w:space="0" w:color="auto"/>
                          </w:divBdr>
                          <w:divsChild>
                            <w:div w:id="1617173745">
                              <w:marLeft w:val="0"/>
                              <w:marRight w:val="0"/>
                              <w:marTop w:val="0"/>
                              <w:marBottom w:val="0"/>
                              <w:divBdr>
                                <w:top w:val="none" w:sz="0" w:space="0" w:color="auto"/>
                                <w:left w:val="none" w:sz="0" w:space="0" w:color="auto"/>
                                <w:bottom w:val="none" w:sz="0" w:space="0" w:color="auto"/>
                                <w:right w:val="none" w:sz="0" w:space="0" w:color="auto"/>
                              </w:divBdr>
                              <w:divsChild>
                                <w:div w:id="13598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36068">
      <w:bodyDiv w:val="1"/>
      <w:marLeft w:val="0"/>
      <w:marRight w:val="0"/>
      <w:marTop w:val="0"/>
      <w:marBottom w:val="0"/>
      <w:divBdr>
        <w:top w:val="none" w:sz="0" w:space="0" w:color="auto"/>
        <w:left w:val="none" w:sz="0" w:space="0" w:color="auto"/>
        <w:bottom w:val="none" w:sz="0" w:space="0" w:color="auto"/>
        <w:right w:val="none" w:sz="0" w:space="0" w:color="auto"/>
      </w:divBdr>
    </w:div>
    <w:div w:id="219094884">
      <w:bodyDiv w:val="1"/>
      <w:marLeft w:val="0"/>
      <w:marRight w:val="0"/>
      <w:marTop w:val="0"/>
      <w:marBottom w:val="0"/>
      <w:divBdr>
        <w:top w:val="none" w:sz="0" w:space="0" w:color="auto"/>
        <w:left w:val="none" w:sz="0" w:space="0" w:color="auto"/>
        <w:bottom w:val="none" w:sz="0" w:space="0" w:color="auto"/>
        <w:right w:val="none" w:sz="0" w:space="0" w:color="auto"/>
      </w:divBdr>
    </w:div>
    <w:div w:id="264314691">
      <w:bodyDiv w:val="1"/>
      <w:marLeft w:val="0"/>
      <w:marRight w:val="0"/>
      <w:marTop w:val="0"/>
      <w:marBottom w:val="0"/>
      <w:divBdr>
        <w:top w:val="none" w:sz="0" w:space="0" w:color="auto"/>
        <w:left w:val="none" w:sz="0" w:space="0" w:color="auto"/>
        <w:bottom w:val="none" w:sz="0" w:space="0" w:color="auto"/>
        <w:right w:val="none" w:sz="0" w:space="0" w:color="auto"/>
      </w:divBdr>
    </w:div>
    <w:div w:id="323171690">
      <w:bodyDiv w:val="1"/>
      <w:marLeft w:val="0"/>
      <w:marRight w:val="0"/>
      <w:marTop w:val="0"/>
      <w:marBottom w:val="0"/>
      <w:divBdr>
        <w:top w:val="none" w:sz="0" w:space="0" w:color="auto"/>
        <w:left w:val="none" w:sz="0" w:space="0" w:color="auto"/>
        <w:bottom w:val="none" w:sz="0" w:space="0" w:color="auto"/>
        <w:right w:val="none" w:sz="0" w:space="0" w:color="auto"/>
      </w:divBdr>
    </w:div>
    <w:div w:id="436682566">
      <w:bodyDiv w:val="1"/>
      <w:marLeft w:val="0"/>
      <w:marRight w:val="0"/>
      <w:marTop w:val="0"/>
      <w:marBottom w:val="0"/>
      <w:divBdr>
        <w:top w:val="none" w:sz="0" w:space="0" w:color="auto"/>
        <w:left w:val="none" w:sz="0" w:space="0" w:color="auto"/>
        <w:bottom w:val="none" w:sz="0" w:space="0" w:color="auto"/>
        <w:right w:val="none" w:sz="0" w:space="0" w:color="auto"/>
      </w:divBdr>
    </w:div>
    <w:div w:id="494296311">
      <w:bodyDiv w:val="1"/>
      <w:marLeft w:val="0"/>
      <w:marRight w:val="0"/>
      <w:marTop w:val="0"/>
      <w:marBottom w:val="0"/>
      <w:divBdr>
        <w:top w:val="none" w:sz="0" w:space="0" w:color="auto"/>
        <w:left w:val="none" w:sz="0" w:space="0" w:color="auto"/>
        <w:bottom w:val="none" w:sz="0" w:space="0" w:color="auto"/>
        <w:right w:val="none" w:sz="0" w:space="0" w:color="auto"/>
      </w:divBdr>
    </w:div>
    <w:div w:id="534469274">
      <w:bodyDiv w:val="1"/>
      <w:marLeft w:val="0"/>
      <w:marRight w:val="0"/>
      <w:marTop w:val="0"/>
      <w:marBottom w:val="0"/>
      <w:divBdr>
        <w:top w:val="none" w:sz="0" w:space="0" w:color="auto"/>
        <w:left w:val="none" w:sz="0" w:space="0" w:color="auto"/>
        <w:bottom w:val="none" w:sz="0" w:space="0" w:color="auto"/>
        <w:right w:val="none" w:sz="0" w:space="0" w:color="auto"/>
      </w:divBdr>
    </w:div>
    <w:div w:id="539632332">
      <w:bodyDiv w:val="1"/>
      <w:marLeft w:val="0"/>
      <w:marRight w:val="0"/>
      <w:marTop w:val="0"/>
      <w:marBottom w:val="0"/>
      <w:divBdr>
        <w:top w:val="none" w:sz="0" w:space="0" w:color="auto"/>
        <w:left w:val="none" w:sz="0" w:space="0" w:color="auto"/>
        <w:bottom w:val="none" w:sz="0" w:space="0" w:color="auto"/>
        <w:right w:val="none" w:sz="0" w:space="0" w:color="auto"/>
      </w:divBdr>
    </w:div>
    <w:div w:id="646472659">
      <w:bodyDiv w:val="1"/>
      <w:marLeft w:val="0"/>
      <w:marRight w:val="0"/>
      <w:marTop w:val="0"/>
      <w:marBottom w:val="0"/>
      <w:divBdr>
        <w:top w:val="none" w:sz="0" w:space="0" w:color="auto"/>
        <w:left w:val="none" w:sz="0" w:space="0" w:color="auto"/>
        <w:bottom w:val="none" w:sz="0" w:space="0" w:color="auto"/>
        <w:right w:val="none" w:sz="0" w:space="0" w:color="auto"/>
      </w:divBdr>
    </w:div>
    <w:div w:id="650712497">
      <w:bodyDiv w:val="1"/>
      <w:marLeft w:val="0"/>
      <w:marRight w:val="0"/>
      <w:marTop w:val="0"/>
      <w:marBottom w:val="0"/>
      <w:divBdr>
        <w:top w:val="none" w:sz="0" w:space="0" w:color="auto"/>
        <w:left w:val="none" w:sz="0" w:space="0" w:color="auto"/>
        <w:bottom w:val="none" w:sz="0" w:space="0" w:color="auto"/>
        <w:right w:val="none" w:sz="0" w:space="0" w:color="auto"/>
      </w:divBdr>
    </w:div>
    <w:div w:id="678775096">
      <w:bodyDiv w:val="1"/>
      <w:marLeft w:val="0"/>
      <w:marRight w:val="0"/>
      <w:marTop w:val="0"/>
      <w:marBottom w:val="0"/>
      <w:divBdr>
        <w:top w:val="none" w:sz="0" w:space="0" w:color="auto"/>
        <w:left w:val="none" w:sz="0" w:space="0" w:color="auto"/>
        <w:bottom w:val="none" w:sz="0" w:space="0" w:color="auto"/>
        <w:right w:val="none" w:sz="0" w:space="0" w:color="auto"/>
      </w:divBdr>
    </w:div>
    <w:div w:id="680199235">
      <w:bodyDiv w:val="1"/>
      <w:marLeft w:val="0"/>
      <w:marRight w:val="0"/>
      <w:marTop w:val="0"/>
      <w:marBottom w:val="0"/>
      <w:divBdr>
        <w:top w:val="none" w:sz="0" w:space="0" w:color="auto"/>
        <w:left w:val="none" w:sz="0" w:space="0" w:color="auto"/>
        <w:bottom w:val="none" w:sz="0" w:space="0" w:color="auto"/>
        <w:right w:val="none" w:sz="0" w:space="0" w:color="auto"/>
      </w:divBdr>
    </w:div>
    <w:div w:id="829441632">
      <w:bodyDiv w:val="1"/>
      <w:marLeft w:val="0"/>
      <w:marRight w:val="0"/>
      <w:marTop w:val="0"/>
      <w:marBottom w:val="0"/>
      <w:divBdr>
        <w:top w:val="none" w:sz="0" w:space="0" w:color="auto"/>
        <w:left w:val="none" w:sz="0" w:space="0" w:color="auto"/>
        <w:bottom w:val="none" w:sz="0" w:space="0" w:color="auto"/>
        <w:right w:val="none" w:sz="0" w:space="0" w:color="auto"/>
      </w:divBdr>
    </w:div>
    <w:div w:id="944267885">
      <w:bodyDiv w:val="1"/>
      <w:marLeft w:val="0"/>
      <w:marRight w:val="0"/>
      <w:marTop w:val="0"/>
      <w:marBottom w:val="0"/>
      <w:divBdr>
        <w:top w:val="none" w:sz="0" w:space="0" w:color="auto"/>
        <w:left w:val="none" w:sz="0" w:space="0" w:color="auto"/>
        <w:bottom w:val="none" w:sz="0" w:space="0" w:color="auto"/>
        <w:right w:val="none" w:sz="0" w:space="0" w:color="auto"/>
      </w:divBdr>
    </w:div>
    <w:div w:id="967971632">
      <w:bodyDiv w:val="1"/>
      <w:marLeft w:val="0"/>
      <w:marRight w:val="0"/>
      <w:marTop w:val="0"/>
      <w:marBottom w:val="0"/>
      <w:divBdr>
        <w:top w:val="none" w:sz="0" w:space="0" w:color="auto"/>
        <w:left w:val="none" w:sz="0" w:space="0" w:color="auto"/>
        <w:bottom w:val="none" w:sz="0" w:space="0" w:color="auto"/>
        <w:right w:val="none" w:sz="0" w:space="0" w:color="auto"/>
      </w:divBdr>
    </w:div>
    <w:div w:id="1026831227">
      <w:bodyDiv w:val="1"/>
      <w:marLeft w:val="0"/>
      <w:marRight w:val="0"/>
      <w:marTop w:val="0"/>
      <w:marBottom w:val="0"/>
      <w:divBdr>
        <w:top w:val="none" w:sz="0" w:space="0" w:color="auto"/>
        <w:left w:val="none" w:sz="0" w:space="0" w:color="auto"/>
        <w:bottom w:val="none" w:sz="0" w:space="0" w:color="auto"/>
        <w:right w:val="none" w:sz="0" w:space="0" w:color="auto"/>
      </w:divBdr>
    </w:div>
    <w:div w:id="1035891630">
      <w:bodyDiv w:val="1"/>
      <w:marLeft w:val="0"/>
      <w:marRight w:val="0"/>
      <w:marTop w:val="0"/>
      <w:marBottom w:val="0"/>
      <w:divBdr>
        <w:top w:val="none" w:sz="0" w:space="0" w:color="auto"/>
        <w:left w:val="none" w:sz="0" w:space="0" w:color="auto"/>
        <w:bottom w:val="none" w:sz="0" w:space="0" w:color="auto"/>
        <w:right w:val="none" w:sz="0" w:space="0" w:color="auto"/>
      </w:divBdr>
    </w:div>
    <w:div w:id="1105346637">
      <w:bodyDiv w:val="1"/>
      <w:marLeft w:val="0"/>
      <w:marRight w:val="0"/>
      <w:marTop w:val="0"/>
      <w:marBottom w:val="0"/>
      <w:divBdr>
        <w:top w:val="none" w:sz="0" w:space="0" w:color="auto"/>
        <w:left w:val="none" w:sz="0" w:space="0" w:color="auto"/>
        <w:bottom w:val="none" w:sz="0" w:space="0" w:color="auto"/>
        <w:right w:val="none" w:sz="0" w:space="0" w:color="auto"/>
      </w:divBdr>
    </w:div>
    <w:div w:id="1259948743">
      <w:bodyDiv w:val="1"/>
      <w:marLeft w:val="0"/>
      <w:marRight w:val="0"/>
      <w:marTop w:val="0"/>
      <w:marBottom w:val="0"/>
      <w:divBdr>
        <w:top w:val="none" w:sz="0" w:space="0" w:color="auto"/>
        <w:left w:val="none" w:sz="0" w:space="0" w:color="auto"/>
        <w:bottom w:val="none" w:sz="0" w:space="0" w:color="auto"/>
        <w:right w:val="none" w:sz="0" w:space="0" w:color="auto"/>
      </w:divBdr>
    </w:div>
    <w:div w:id="1364747385">
      <w:bodyDiv w:val="1"/>
      <w:marLeft w:val="0"/>
      <w:marRight w:val="0"/>
      <w:marTop w:val="0"/>
      <w:marBottom w:val="0"/>
      <w:divBdr>
        <w:top w:val="none" w:sz="0" w:space="0" w:color="auto"/>
        <w:left w:val="none" w:sz="0" w:space="0" w:color="auto"/>
        <w:bottom w:val="none" w:sz="0" w:space="0" w:color="auto"/>
        <w:right w:val="none" w:sz="0" w:space="0" w:color="auto"/>
      </w:divBdr>
    </w:div>
    <w:div w:id="1572619227">
      <w:bodyDiv w:val="1"/>
      <w:marLeft w:val="0"/>
      <w:marRight w:val="0"/>
      <w:marTop w:val="0"/>
      <w:marBottom w:val="0"/>
      <w:divBdr>
        <w:top w:val="none" w:sz="0" w:space="0" w:color="auto"/>
        <w:left w:val="none" w:sz="0" w:space="0" w:color="auto"/>
        <w:bottom w:val="none" w:sz="0" w:space="0" w:color="auto"/>
        <w:right w:val="none" w:sz="0" w:space="0" w:color="auto"/>
      </w:divBdr>
    </w:div>
    <w:div w:id="1613124739">
      <w:bodyDiv w:val="1"/>
      <w:marLeft w:val="0"/>
      <w:marRight w:val="0"/>
      <w:marTop w:val="0"/>
      <w:marBottom w:val="0"/>
      <w:divBdr>
        <w:top w:val="none" w:sz="0" w:space="0" w:color="auto"/>
        <w:left w:val="none" w:sz="0" w:space="0" w:color="auto"/>
        <w:bottom w:val="none" w:sz="0" w:space="0" w:color="auto"/>
        <w:right w:val="none" w:sz="0" w:space="0" w:color="auto"/>
      </w:divBdr>
    </w:div>
    <w:div w:id="1621452021">
      <w:bodyDiv w:val="1"/>
      <w:marLeft w:val="0"/>
      <w:marRight w:val="0"/>
      <w:marTop w:val="0"/>
      <w:marBottom w:val="0"/>
      <w:divBdr>
        <w:top w:val="none" w:sz="0" w:space="0" w:color="auto"/>
        <w:left w:val="none" w:sz="0" w:space="0" w:color="auto"/>
        <w:bottom w:val="none" w:sz="0" w:space="0" w:color="auto"/>
        <w:right w:val="none" w:sz="0" w:space="0" w:color="auto"/>
      </w:divBdr>
    </w:div>
    <w:div w:id="1762947620">
      <w:bodyDiv w:val="1"/>
      <w:marLeft w:val="0"/>
      <w:marRight w:val="0"/>
      <w:marTop w:val="0"/>
      <w:marBottom w:val="0"/>
      <w:divBdr>
        <w:top w:val="none" w:sz="0" w:space="0" w:color="auto"/>
        <w:left w:val="none" w:sz="0" w:space="0" w:color="auto"/>
        <w:bottom w:val="none" w:sz="0" w:space="0" w:color="auto"/>
        <w:right w:val="none" w:sz="0" w:space="0" w:color="auto"/>
      </w:divBdr>
    </w:div>
    <w:div w:id="1886944809">
      <w:bodyDiv w:val="1"/>
      <w:marLeft w:val="0"/>
      <w:marRight w:val="0"/>
      <w:marTop w:val="0"/>
      <w:marBottom w:val="0"/>
      <w:divBdr>
        <w:top w:val="none" w:sz="0" w:space="0" w:color="auto"/>
        <w:left w:val="none" w:sz="0" w:space="0" w:color="auto"/>
        <w:bottom w:val="none" w:sz="0" w:space="0" w:color="auto"/>
        <w:right w:val="none" w:sz="0" w:space="0" w:color="auto"/>
      </w:divBdr>
    </w:div>
    <w:div w:id="1892958867">
      <w:bodyDiv w:val="1"/>
      <w:marLeft w:val="0"/>
      <w:marRight w:val="0"/>
      <w:marTop w:val="0"/>
      <w:marBottom w:val="0"/>
      <w:divBdr>
        <w:top w:val="none" w:sz="0" w:space="0" w:color="auto"/>
        <w:left w:val="none" w:sz="0" w:space="0" w:color="auto"/>
        <w:bottom w:val="none" w:sz="0" w:space="0" w:color="auto"/>
        <w:right w:val="none" w:sz="0" w:space="0" w:color="auto"/>
      </w:divBdr>
    </w:div>
    <w:div w:id="1922785812">
      <w:bodyDiv w:val="1"/>
      <w:marLeft w:val="0"/>
      <w:marRight w:val="0"/>
      <w:marTop w:val="0"/>
      <w:marBottom w:val="0"/>
      <w:divBdr>
        <w:top w:val="none" w:sz="0" w:space="0" w:color="auto"/>
        <w:left w:val="none" w:sz="0" w:space="0" w:color="auto"/>
        <w:bottom w:val="none" w:sz="0" w:space="0" w:color="auto"/>
        <w:right w:val="none" w:sz="0" w:space="0" w:color="auto"/>
      </w:divBdr>
    </w:div>
    <w:div w:id="2006547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individuals/free-tax-return-preparation-for-qualifying-taxpayers" TargetMode="External"/><Relationship Id="rId13" Type="http://schemas.openxmlformats.org/officeDocument/2006/relationships/hyperlink" Target="https://www.irs.gov/individuals/free-tax-return-preparation-for-qualifying-taxpayers" TargetMode="External"/><Relationship Id="rId18" Type="http://schemas.openxmlformats.org/officeDocument/2006/relationships/hyperlink" Target="https://www.irs.gov/refunds/get-your-refund-faster-tell-irs-to-direct-deposit-your-refund-to-one-two-or-three-account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irs.gov/payments" TargetMode="External"/><Relationship Id="rId7" Type="http://schemas.openxmlformats.org/officeDocument/2006/relationships/endnotes" Target="endnotes.xml"/><Relationship Id="rId12" Type="http://schemas.openxmlformats.org/officeDocument/2006/relationships/hyperlink" Target="https://www.irs.gov/individuals/free-tax-return-preparation-for-qualifying-taxpayers" TargetMode="External"/><Relationship Id="rId17" Type="http://schemas.openxmlformats.org/officeDocument/2006/relationships/hyperlink" Target="https://www.irs.gov/payments/view-your-tax-accoun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rs.gov/newsroom/recovery-rebate-credit" TargetMode="External"/><Relationship Id="rId20" Type="http://schemas.openxmlformats.org/officeDocument/2006/relationships/hyperlink" Target="https://www.irs.gov/payments/your-online-accoun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filing/free-file-do-your-federal-taxes-for-free" TargetMode="External"/><Relationship Id="rId24" Type="http://schemas.openxmlformats.org/officeDocument/2006/relationships/hyperlink" Target="https://www.irs.gov/individuals/steps-to-take-now-to-get-a-jump-on-next-years-tax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rs.gov/credits-deductions/child-tax-credit-update-portal" TargetMode="External"/><Relationship Id="rId23" Type="http://schemas.openxmlformats.org/officeDocument/2006/relationships/hyperlink" Target="https://www.mycreditunion.gov/about-credit-unions/credit-union-locator" TargetMode="External"/><Relationship Id="rId28" Type="http://schemas.openxmlformats.org/officeDocument/2006/relationships/footer" Target="footer2.xml"/><Relationship Id="rId10" Type="http://schemas.openxmlformats.org/officeDocument/2006/relationships/hyperlink" Target="https://www.irs.gov/forms-instructions" TargetMode="External"/><Relationship Id="rId19" Type="http://schemas.openxmlformats.org/officeDocument/2006/relationships/hyperlink" Target="https://www.irs.gov/individuals/understanding-your-cp01a-notic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rs.gov/filing/free-file-do-your-federal-taxes-for-free" TargetMode="External"/><Relationship Id="rId14" Type="http://schemas.openxmlformats.org/officeDocument/2006/relationships/hyperlink" Target="https://www.irs.gov/credits-deductions/child-tax-credit-update-portal" TargetMode="External"/><Relationship Id="rId22" Type="http://schemas.openxmlformats.org/officeDocument/2006/relationships/hyperlink" Target="https://www.fdic.gov/getbanked/"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me1">
  <a:themeElements>
    <a:clrScheme name="IRS Colors">
      <a:dk1>
        <a:sysClr val="windowText" lastClr="000000"/>
      </a:dk1>
      <a:lt1>
        <a:sysClr val="window" lastClr="FFFFFF"/>
      </a:lt1>
      <a:dk2>
        <a:srgbClr val="009BDF"/>
      </a:dk2>
      <a:lt2>
        <a:srgbClr val="0083CA"/>
      </a:lt2>
      <a:accent1>
        <a:srgbClr val="00599C"/>
      </a:accent1>
      <a:accent2>
        <a:srgbClr val="009FDA"/>
      </a:accent2>
      <a:accent3>
        <a:srgbClr val="61913D"/>
      </a:accent3>
      <a:accent4>
        <a:srgbClr val="D95900"/>
      </a:accent4>
      <a:accent5>
        <a:srgbClr val="00828C"/>
      </a:accent5>
      <a:accent6>
        <a:srgbClr val="BA122B"/>
      </a:accent6>
      <a:hlink>
        <a:srgbClr val="00599C"/>
      </a:hlink>
      <a:folHlink>
        <a:srgbClr val="821C6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D67C0-84EA-441D-9867-3CDDFC08D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2461</Words>
  <Characters>12554</Characters>
  <Application>Microsoft Office Word</Application>
  <DocSecurity>0</DocSecurity>
  <Lines>224</Lines>
  <Paragraphs>73</Paragraphs>
  <ScaleCrop>false</ScaleCrop>
  <HeadingPairs>
    <vt:vector size="2" baseType="variant">
      <vt:variant>
        <vt:lpstr>Title</vt:lpstr>
      </vt:variant>
      <vt:variant>
        <vt:i4>1</vt:i4>
      </vt:variant>
    </vt:vector>
  </HeadingPairs>
  <TitlesOfParts>
    <vt:vector size="1" baseType="lpstr">
      <vt:lpstr>IRS Agenda - Vertical Classic</vt:lpstr>
    </vt:vector>
  </TitlesOfParts>
  <Company>Toshiba</Company>
  <LinksUpToDate>false</LinksUpToDate>
  <CharactersWithSpaces>14942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IRS Agenda - Vertical Classic</dc:title>
  <dc:subject>Template to be used for IRS Reports. Includes two column layout in a vertical format</dc:subject>
  <dc:creator>Microsoft Office User</dc:creator>
  <cp:keywords>IRS, Agenda, Classic, Vertical</cp:keywords>
  <cp:lastModifiedBy>Dinh Leuyen D</cp:lastModifiedBy>
  <cp:revision>3</cp:revision>
  <cp:lastPrinted>2019-06-04T14:48:00Z</cp:lastPrinted>
  <dcterms:created xsi:type="dcterms:W3CDTF">2022-01-10T16:03:00Z</dcterms:created>
  <dcterms:modified xsi:type="dcterms:W3CDTF">2022-01-10T16:52:00Z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2018-02-13T00:00:00Z</vt:filetime>
  </property>
  <property fmtid="{D5CDD505-2E9C-101B-9397-08002B2CF9AE}" pid="3" name="Creator">
    <vt:lpwstr>Adobe InDesign CS5.5 (7.5.2)</vt:lpwstr>
  </property>
  <property fmtid="{D5CDD505-2E9C-101B-9397-08002B2CF9AE}" pid="4" name="LastSaved">
    <vt:filetime>2018-03-21T00:00:00Z</vt:filetime>
  </property>
</Properties>
</file>